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24" w:rsidRPr="00F50F56" w:rsidRDefault="008F5E24" w:rsidP="008F5E24">
      <w:pPr>
        <w:pStyle w:val="1"/>
        <w:widowControl/>
      </w:pPr>
    </w:p>
    <w:p w:rsidR="008F5E24" w:rsidRPr="00F50F56" w:rsidRDefault="008F5E24" w:rsidP="008F5E24">
      <w:pPr>
        <w:pStyle w:val="1"/>
        <w:widowControl/>
        <w:jc w:val="center"/>
        <w:rPr>
          <w:b/>
        </w:rPr>
      </w:pPr>
      <w:r w:rsidRPr="008F5E2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-353060</wp:posOffset>
            </wp:positionV>
            <wp:extent cx="1209675" cy="10001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F56">
        <w:br w:type="textWrapping" w:clear="all"/>
      </w:r>
      <w:r w:rsidRPr="00F50F56">
        <w:rPr>
          <w:b/>
        </w:rPr>
        <w:t>СОВЕТ ДЕПУТАТОВ МУНИЦИПАЛЬНОГО ОБРАЗОВАНИЯ «ПЕТРОПАВЛОВСКОЕ»</w:t>
      </w:r>
    </w:p>
    <w:p w:rsidR="008F5E24" w:rsidRPr="00F50F56" w:rsidRDefault="008F5E24" w:rsidP="008F5E24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ДЖИДИНСКОГО РАЙОНА РЕСПУБЛИКИ БУРЯТИЯ</w:t>
      </w:r>
    </w:p>
    <w:p w:rsidR="008F5E24" w:rsidRPr="00F50F56" w:rsidRDefault="008F5E24" w:rsidP="008F5E24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8F5E24" w:rsidRPr="00F50F56" w:rsidRDefault="008F5E24" w:rsidP="008F5E24">
      <w:pPr>
        <w:pStyle w:val="1"/>
        <w:widowControl/>
        <w:ind w:firstLine="720"/>
        <w:rPr>
          <w:b/>
          <w:szCs w:val="28"/>
        </w:rPr>
      </w:pPr>
      <w:r w:rsidRPr="00AC4C11">
        <w:rPr>
          <w:noProof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8F5E24" w:rsidRPr="00F50F56" w:rsidRDefault="008F5E24" w:rsidP="008F5E24">
      <w:pPr>
        <w:jc w:val="both"/>
        <w:rPr>
          <w:rFonts w:ascii="Times New Roman" w:hAnsi="Times New Roman"/>
          <w:sz w:val="18"/>
          <w:szCs w:val="18"/>
        </w:rPr>
      </w:pPr>
      <w:r w:rsidRPr="00F50F56">
        <w:rPr>
          <w:rFonts w:ascii="Times New Roman" w:hAnsi="Times New Roman"/>
          <w:sz w:val="18"/>
          <w:szCs w:val="18"/>
        </w:rPr>
        <w:t xml:space="preserve"> 671920, Республика Бурятия, Джидинский район, село Петропавловка, ул</w:t>
      </w:r>
      <w:proofErr w:type="gramStart"/>
      <w:r w:rsidRPr="00F50F56">
        <w:rPr>
          <w:rFonts w:ascii="Times New Roman" w:hAnsi="Times New Roman"/>
          <w:sz w:val="18"/>
          <w:szCs w:val="18"/>
        </w:rPr>
        <w:t>.С</w:t>
      </w:r>
      <w:proofErr w:type="gramEnd"/>
      <w:r w:rsidRPr="00F50F56">
        <w:rPr>
          <w:rFonts w:ascii="Times New Roman" w:hAnsi="Times New Roman"/>
          <w:sz w:val="18"/>
          <w:szCs w:val="18"/>
        </w:rPr>
        <w:t>вердлова 18 телефон /факс (30134) 42-1-62</w:t>
      </w:r>
    </w:p>
    <w:p w:rsidR="008F5E24" w:rsidRPr="00F50F56" w:rsidRDefault="008F5E24" w:rsidP="008F5E24">
      <w:pPr>
        <w:ind w:firstLine="720"/>
      </w:pP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сессии третьего созыва Совета депутатов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E24" w:rsidRPr="004B3929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3929">
        <w:rPr>
          <w:rFonts w:ascii="Times New Roman" w:hAnsi="Times New Roman"/>
          <w:b/>
          <w:bCs/>
          <w:sz w:val="28"/>
          <w:szCs w:val="28"/>
          <w:lang w:eastAsia="ru-RU"/>
        </w:rPr>
        <w:t>от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Pr="004B3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июля</w:t>
      </w:r>
      <w:r w:rsidRPr="004B3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2014 г. N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15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О ПРИНЯТИИ ИЗМЕНЕНИЙ И ДОПОЛНЕНИЙ В УСТАВ МУНИЦИПАЛЬНОГО ОБРАЗОВАНИЯ СЕЛЬСКОЕ ПОСЕЛЕНИЕ «ПЕТРОПАВЛОВСКОЕ»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сельское поселение «Петропавловское» Совет депутатов муниципального образования сельское поселение «Петропавловское» решил: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7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Устав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«Петропавловское», принятый решением Совета депутатов сельского поселения «Петропавловское» № 1 от 30.01.2013 года, следующие изменения и дополнения: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1.1. В статье 37 слова «муниципальные правовые акты» заменить словами «1. муниципальные правовые акты».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1.2. Статью 37 </w:t>
      </w:r>
      <w:hyperlink r:id="rId8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частью 2 следующего содержания: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«2. 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9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уполномоченных по защите прав предпринимателей.</w:t>
      </w:r>
      <w:proofErr w:type="gramEnd"/>
      <w:r w:rsidRPr="00F50F56">
        <w:rPr>
          <w:rFonts w:ascii="Times New Roman" w:hAnsi="Times New Roman"/>
          <w:sz w:val="28"/>
          <w:szCs w:val="28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</w:t>
      </w:r>
      <w:r w:rsidRPr="00F50F56">
        <w:rPr>
          <w:rFonts w:ascii="Times New Roman" w:hAnsi="Times New Roman"/>
          <w:sz w:val="28"/>
          <w:szCs w:val="28"/>
          <w:lang w:eastAsia="ru-RU"/>
        </w:rPr>
        <w:lastRenderedPageBreak/>
        <w:t>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1.3. Статью 31 дополнить частью 11 следующего содержания: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«11.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Бурятия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1.4. Статью 35 дополнить частью 4 следующего содержания: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1.5. Статью 44 изложить в следующей редакции: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«Статья 44. Закупки для обеспечения муниципальных нужд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10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1.6. В статью 2 Устава внести следующие изменения: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1) пункт 35 исключить;</w:t>
      </w:r>
      <w:proofErr w:type="gramEnd"/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2) пункт 22 изложить в следующей редакции: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 </w:t>
      </w:r>
      <w:proofErr w:type="gramEnd"/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lastRenderedPageBreak/>
        <w:t>3) пункт 31 изложить в следующей редакции: «оказание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F50F5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5E24" w:rsidRPr="00F50F56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1.7. В часть 1 статьи 29 Устава внести следующие изменения:</w:t>
      </w:r>
    </w:p>
    <w:p w:rsidR="00A33F87" w:rsidRDefault="008F5E24" w:rsidP="008F5E2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1" name="Рисунок 1" descr="D:\мои\Мои рисунки\ControlCenter4\Scan\CCI1507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15072014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24"/>
    <w:rsid w:val="00004E82"/>
    <w:rsid w:val="00306FF1"/>
    <w:rsid w:val="00341293"/>
    <w:rsid w:val="005E6357"/>
    <w:rsid w:val="008F5E24"/>
    <w:rsid w:val="00994A67"/>
    <w:rsid w:val="00A33F87"/>
    <w:rsid w:val="00B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5E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F5E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0DF8EF58C0FEFF83E597165BC76F84802968B450BFE321BFF458E8AE3111E915451D062DF18DC039F10l73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40DF8EF58C0FEFF83E597165BC76F84802968B450BFE321BFF458E8AE3111E915451D062DF18DC039F12l73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0DF8EF58C0FEFF83E597165BC76F84802968B450BFE321BFF458E8AE3111E915451D062DF18DC039F12l730J" TargetMode="External"/><Relationship Id="rId11" Type="http://schemas.openxmlformats.org/officeDocument/2006/relationships/image" Target="media/image2.jpeg"/><Relationship Id="rId5" Type="http://schemas.openxmlformats.org/officeDocument/2006/relationships/hyperlink" Target="consultantplus://offline/ref=2D40DF8EF58C0FEFF83E477C73D02BF04C0DC08E4E03F2604EA01ED3DDlE3AJ" TargetMode="External"/><Relationship Id="rId10" Type="http://schemas.openxmlformats.org/officeDocument/2006/relationships/hyperlink" Target="consultantplus://offline/ref=4CB53F90A2C485ED2D567EFA69F11E0C675B20A26BFD1F24ADFF65DB0D21E95A24974CFAEDF19AFEH0j4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1FD06065D00B46EF05907F23647A52271D9ED7A7984B59522C18E53B3bE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2014-07-15T05:38:00Z</dcterms:created>
  <dcterms:modified xsi:type="dcterms:W3CDTF">2014-07-15T05:40:00Z</dcterms:modified>
</cp:coreProperties>
</file>