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86" w:rsidRPr="004539DC" w:rsidRDefault="00514686" w:rsidP="00514686">
      <w:pPr>
        <w:snapToGri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D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21140A68" wp14:editId="18E00C87">
            <wp:simplePos x="0" y="0"/>
            <wp:positionH relativeFrom="column">
              <wp:posOffset>2724150</wp:posOffset>
            </wp:positionH>
            <wp:positionV relativeFrom="paragraph">
              <wp:posOffset>-56515</wp:posOffset>
            </wp:positionV>
            <wp:extent cx="1206500" cy="1003300"/>
            <wp:effectExtent l="0" t="0" r="0" b="635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686" w:rsidRPr="004539DC" w:rsidRDefault="00514686" w:rsidP="00514686">
      <w:pPr>
        <w:snapToGri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686" w:rsidRPr="004539DC" w:rsidRDefault="00514686" w:rsidP="00514686">
      <w:pPr>
        <w:snapToGri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686" w:rsidRPr="004539DC" w:rsidRDefault="00514686" w:rsidP="00514686">
      <w:pPr>
        <w:snapToGri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686" w:rsidRPr="004539DC" w:rsidRDefault="00514686" w:rsidP="00514686">
      <w:pPr>
        <w:snapToGri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686" w:rsidRPr="004539DC" w:rsidRDefault="00514686" w:rsidP="00514686">
      <w:pPr>
        <w:snapToGri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СОВЕТ ДЕПУТАТОВ </w:t>
      </w:r>
    </w:p>
    <w:p w:rsidR="00514686" w:rsidRPr="004539DC" w:rsidRDefault="00514686" w:rsidP="00514686">
      <w:pPr>
        <w:snapToGri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«ПЕТРОПАВЛОВСКОЕ»</w:t>
      </w:r>
    </w:p>
    <w:p w:rsidR="00514686" w:rsidRPr="004539DC" w:rsidRDefault="00514686" w:rsidP="00514686">
      <w:pPr>
        <w:autoSpaceDE w:val="0"/>
        <w:autoSpaceDN w:val="0"/>
        <w:adjustRightInd w:val="0"/>
        <w:spacing w:after="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ДЖИДИНСКОГО РАЙОНА РЕСПУБЛИКИ БУРЯТИЯ</w:t>
      </w:r>
    </w:p>
    <w:p w:rsidR="00514686" w:rsidRPr="004539DC" w:rsidRDefault="00514686" w:rsidP="00514686">
      <w:pPr>
        <w:autoSpaceDE w:val="0"/>
        <w:autoSpaceDN w:val="0"/>
        <w:adjustRightInd w:val="0"/>
        <w:spacing w:after="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</w:t>
      </w:r>
    </w:p>
    <w:p w:rsidR="00514686" w:rsidRPr="004539DC" w:rsidRDefault="00B34776" w:rsidP="00514686">
      <w:pPr>
        <w:snapToGrid w:val="0"/>
        <w:spacing w:after="0" w:line="240" w:lineRule="auto"/>
        <w:ind w:right="-11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13.95pt" to="55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" o:allowincell="f" strokeweight="2pt">
            <w10:wrap anchorx="page"/>
          </v:line>
        </w:pict>
      </w:r>
    </w:p>
    <w:p w:rsidR="00514686" w:rsidRPr="004539DC" w:rsidRDefault="00514686" w:rsidP="00514686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9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671920, Республика Бурятия, Джидинский район, село Петропавловка, ул. Свердлова, 18, </w:t>
      </w:r>
    </w:p>
    <w:p w:rsidR="00514686" w:rsidRPr="004539DC" w:rsidRDefault="00514686" w:rsidP="00514686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9D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/факс (30134) 42-1-19</w:t>
      </w:r>
    </w:p>
    <w:p w:rsidR="00514686" w:rsidRPr="004539DC" w:rsidRDefault="00514686" w:rsidP="00514686">
      <w:pPr>
        <w:snapToGrid w:val="0"/>
        <w:spacing w:after="0" w:line="240" w:lineRule="auto"/>
        <w:ind w:left="708" w:right="-1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14686" w:rsidRPr="004539DC" w:rsidRDefault="00514686" w:rsidP="00514686">
      <w:pPr>
        <w:spacing w:after="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14686" w:rsidRPr="004539DC" w:rsidRDefault="00514686" w:rsidP="00514686">
      <w:pPr>
        <w:autoSpaceDE w:val="0"/>
        <w:autoSpaceDN w:val="0"/>
        <w:adjustRightInd w:val="0"/>
        <w:spacing w:after="0" w:line="0" w:lineRule="atLeast"/>
        <w:ind w:right="-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8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Pr="0045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сессии  четвертого созыва Совета депутатов</w:t>
      </w:r>
    </w:p>
    <w:p w:rsidR="00514686" w:rsidRPr="004539DC" w:rsidRDefault="00514686" w:rsidP="00514686">
      <w:pPr>
        <w:autoSpaceDE w:val="0"/>
        <w:autoSpaceDN w:val="0"/>
        <w:adjustRightInd w:val="0"/>
        <w:spacing w:after="0" w:line="0" w:lineRule="atLeast"/>
        <w:ind w:right="-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86" w:rsidRPr="004539DC" w:rsidRDefault="00514686" w:rsidP="00514686">
      <w:pPr>
        <w:autoSpaceDE w:val="0"/>
        <w:autoSpaceDN w:val="0"/>
        <w:adjustRightInd w:val="0"/>
        <w:spacing w:after="0" w:line="0" w:lineRule="atLeast"/>
        <w:ind w:righ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от «</w:t>
      </w:r>
      <w:r w:rsidR="008614A6" w:rsidRPr="00453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51908" w:rsidRPr="00453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53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8614A6" w:rsidRPr="00453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Pr="00453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 2020 г. N 1</w:t>
      </w:r>
      <w:r w:rsidR="008614A6" w:rsidRPr="00453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514686" w:rsidRPr="004539DC" w:rsidRDefault="00514686" w:rsidP="00514686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514686" w:rsidRPr="004539DC" w:rsidRDefault="00514686" w:rsidP="00514686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муниципального образования сельское поселение «Петропавловское» </w:t>
      </w:r>
    </w:p>
    <w:p w:rsidR="00514686" w:rsidRPr="004539DC" w:rsidRDefault="00514686" w:rsidP="00514686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5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муниципального образования сельское поселение «Петропавловское» на 2020 год и плановый период 2021 и 2022 годов» (№ 20 от 24.12.2019 г., №1 от 11.02.2020г., №3 от 13.03.2020г., №7 от 11.06.2020г., № 9 от 23.07.2020 г.</w:t>
      </w:r>
      <w:r w:rsidR="008614A6" w:rsidRPr="0045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№ 13 от 18.11.2020 г.</w:t>
      </w:r>
      <w:r w:rsidRPr="0045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514686" w:rsidRPr="004539DC" w:rsidRDefault="00514686" w:rsidP="00514686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686" w:rsidRPr="004539DC" w:rsidRDefault="00514686" w:rsidP="00514686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Внести в Решение Совета депутатов муниципального образования сельское </w:t>
      </w:r>
      <w:proofErr w:type="gramStart"/>
      <w:r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«Петропавловское» </w:t>
      </w:r>
      <w:r w:rsidRPr="0045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сельское поселение «Петропавловское» на 2020 год и плановый период 2021 и 2022 годов» (№ 20 от 24.12.2019 г., № 1 от 11.02.2020г., № 3 от 13.03.2020г., № 7 от 11.06.2020г., № 9 от 23.07.2020 г.</w:t>
      </w:r>
      <w:r w:rsidR="008614A6"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13 от 18.11.2020 г.</w:t>
      </w:r>
      <w:r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514686" w:rsidRPr="004539DC" w:rsidRDefault="00514686" w:rsidP="00514686">
      <w:pPr>
        <w:numPr>
          <w:ilvl w:val="0"/>
          <w:numId w:val="1"/>
        </w:numPr>
        <w:spacing w:after="0" w:line="240" w:lineRule="auto"/>
        <w:ind w:left="709" w:right="-1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1, статьи 1 изложить в следующей редакции:</w:t>
      </w:r>
    </w:p>
    <w:p w:rsidR="00514686" w:rsidRPr="004539DC" w:rsidRDefault="00514686" w:rsidP="00514686">
      <w:pPr>
        <w:spacing w:after="0" w:line="240" w:lineRule="auto"/>
        <w:ind w:left="709"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 на 2020 год: </w:t>
      </w:r>
    </w:p>
    <w:p w:rsidR="00514686" w:rsidRPr="004539DC" w:rsidRDefault="00514686" w:rsidP="00514686">
      <w:pPr>
        <w:spacing w:after="0" w:line="240" w:lineRule="auto"/>
        <w:ind w:left="709"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7066"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объём доходов  в сумме </w:t>
      </w:r>
      <w:r w:rsidR="00A51908"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9024,01 </w:t>
      </w:r>
      <w:r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 в том числе  безвозмездных поступлений в сумме 3</w:t>
      </w:r>
      <w:r w:rsidR="008614A6"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>,7  тыс. рублей;</w:t>
      </w:r>
    </w:p>
    <w:p w:rsidR="00514686" w:rsidRPr="004539DC" w:rsidRDefault="00514686" w:rsidP="00514686">
      <w:pPr>
        <w:spacing w:after="0" w:line="240" w:lineRule="auto"/>
        <w:ind w:left="709"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 объём расходов в сумме </w:t>
      </w:r>
      <w:r w:rsidR="00A51908"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>9123,26</w:t>
      </w:r>
      <w:r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14686" w:rsidRPr="004539DC" w:rsidRDefault="00514686" w:rsidP="00514686">
      <w:pPr>
        <w:spacing w:after="0" w:line="240" w:lineRule="auto"/>
        <w:ind w:left="709"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86" w:rsidRPr="004539DC" w:rsidRDefault="00514686" w:rsidP="00514686">
      <w:pPr>
        <w:numPr>
          <w:ilvl w:val="0"/>
          <w:numId w:val="1"/>
        </w:numPr>
        <w:spacing w:after="0" w:line="240" w:lineRule="auto"/>
        <w:ind w:left="0" w:right="-1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приложения 4, 6, 8, 10, 12 к решению Совета депутатов муниципального образования сельское поселение «Петропавловское» от 24 декабря 2019 года № 20 «О бюджете муниципального образования сельское поселение «Петропавловское» на 2020 год» и изложить в новой редакции (приложения прилагаются).</w:t>
      </w:r>
    </w:p>
    <w:p w:rsidR="00B41728" w:rsidRPr="004539DC" w:rsidRDefault="00B41728" w:rsidP="00B41728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86" w:rsidRPr="004539DC" w:rsidRDefault="00514686" w:rsidP="00514686">
      <w:pPr>
        <w:numPr>
          <w:ilvl w:val="0"/>
          <w:numId w:val="1"/>
        </w:numPr>
        <w:spacing w:after="0" w:line="240" w:lineRule="auto"/>
        <w:ind w:left="0" w:right="-1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подписания, и подлежит   официальному обнародованию.</w:t>
      </w:r>
    </w:p>
    <w:p w:rsidR="00514686" w:rsidRPr="004539DC" w:rsidRDefault="00514686" w:rsidP="00514686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86" w:rsidRPr="004539DC" w:rsidRDefault="00514686" w:rsidP="00514686">
      <w:pPr>
        <w:spacing w:after="0" w:line="240" w:lineRule="auto"/>
        <w:ind w:left="60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86" w:rsidRPr="004539DC" w:rsidRDefault="00514686" w:rsidP="00514686">
      <w:pPr>
        <w:spacing w:after="0" w:line="240" w:lineRule="auto"/>
        <w:ind w:left="60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86" w:rsidRPr="004539DC" w:rsidRDefault="00514686" w:rsidP="00514686">
      <w:pPr>
        <w:spacing w:after="0" w:line="240" w:lineRule="auto"/>
        <w:ind w:left="60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86" w:rsidRPr="004539DC" w:rsidRDefault="00514686" w:rsidP="00514686">
      <w:pPr>
        <w:spacing w:after="0" w:line="240" w:lineRule="auto"/>
        <w:ind w:left="60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муниципального  образования</w:t>
      </w:r>
    </w:p>
    <w:p w:rsidR="00514686" w:rsidRPr="004539DC" w:rsidRDefault="00514686" w:rsidP="00514686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 поселение «Петропавловское»:             </w:t>
      </w:r>
      <w:r w:rsidRPr="0045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В.Г. Игумнов</w:t>
      </w:r>
    </w:p>
    <w:p w:rsidR="00514686" w:rsidRPr="004539DC" w:rsidRDefault="00514686" w:rsidP="00514686">
      <w:pPr>
        <w:pStyle w:val="1"/>
        <w:widowControl/>
        <w:jc w:val="center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934"/>
      </w:tblGrid>
      <w:tr w:rsidR="00D70879" w:rsidRPr="004539DC" w:rsidTr="00D70879">
        <w:trPr>
          <w:trHeight w:val="255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0879" w:rsidRPr="004539DC" w:rsidRDefault="00D70879" w:rsidP="00D70879">
      <w:pPr>
        <w:pStyle w:val="1"/>
        <w:widowControl/>
        <w:jc w:val="right"/>
        <w:rPr>
          <w:sz w:val="24"/>
          <w:szCs w:val="24"/>
        </w:rPr>
      </w:pPr>
      <w:r w:rsidRPr="004539DC">
        <w:rPr>
          <w:sz w:val="24"/>
          <w:szCs w:val="24"/>
        </w:rPr>
        <w:lastRenderedPageBreak/>
        <w:t>Приложение 4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к Решению Совета депутатов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МО сельское поселение «Петропавловское»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«О бюджете муниципального образования  сельское поселение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«Петропавловское»  на 2020 год и на плановый период 2021 и 2022 годов»</w:t>
      </w:r>
    </w:p>
    <w:p w:rsidR="00D70879" w:rsidRPr="004539DC" w:rsidRDefault="00D70879" w:rsidP="00D70879">
      <w:pPr>
        <w:pStyle w:val="1"/>
        <w:widowControl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от 28 декабря 2020 года № 17</w:t>
      </w:r>
    </w:p>
    <w:p w:rsidR="00D70879" w:rsidRPr="004539DC" w:rsidRDefault="00D70879" w:rsidP="00D70879">
      <w:pPr>
        <w:pStyle w:val="1"/>
        <w:widowControl/>
        <w:jc w:val="right"/>
        <w:rPr>
          <w:sz w:val="24"/>
          <w:szCs w:val="24"/>
        </w:rPr>
      </w:pPr>
    </w:p>
    <w:tbl>
      <w:tblPr>
        <w:tblW w:w="107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1"/>
        <w:gridCol w:w="2625"/>
        <w:gridCol w:w="5528"/>
        <w:gridCol w:w="1934"/>
      </w:tblGrid>
      <w:tr w:rsidR="00D70879" w:rsidRPr="004539DC" w:rsidTr="00D70879">
        <w:trPr>
          <w:trHeight w:val="322"/>
        </w:trPr>
        <w:tc>
          <w:tcPr>
            <w:tcW w:w="10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2020 год</w:t>
            </w:r>
          </w:p>
        </w:tc>
      </w:tr>
      <w:tr w:rsidR="00D70879" w:rsidRPr="004539DC" w:rsidTr="00D70879">
        <w:trPr>
          <w:trHeight w:val="585"/>
        </w:trPr>
        <w:tc>
          <w:tcPr>
            <w:tcW w:w="10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70879" w:rsidRPr="004539DC" w:rsidTr="00D70879">
        <w:trPr>
          <w:trHeight w:val="25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0879" w:rsidRPr="004539DC" w:rsidTr="00D70879">
        <w:trPr>
          <w:trHeight w:val="4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70879" w:rsidRPr="004539DC" w:rsidTr="00D70879">
        <w:trPr>
          <w:trHeight w:val="64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5 761,31   </w:t>
            </w:r>
          </w:p>
        </w:tc>
      </w:tr>
      <w:tr w:rsidR="00D70879" w:rsidRPr="004539DC" w:rsidTr="00D70879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1 662,00   </w:t>
            </w:r>
          </w:p>
        </w:tc>
      </w:tr>
      <w:tr w:rsidR="00D70879" w:rsidRPr="004539DC" w:rsidTr="00D70879">
        <w:trPr>
          <w:trHeight w:val="37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       1 662,00   </w:t>
            </w:r>
          </w:p>
        </w:tc>
      </w:tr>
      <w:tr w:rsidR="00D70879" w:rsidRPr="004539DC" w:rsidTr="00D70879">
        <w:trPr>
          <w:trHeight w:val="14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       1 651,00   </w:t>
            </w:r>
          </w:p>
        </w:tc>
      </w:tr>
      <w:tr w:rsidR="00D70879" w:rsidRPr="004539DC" w:rsidTr="00D70879">
        <w:trPr>
          <w:trHeight w:val="21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1,00   </w:t>
            </w:r>
          </w:p>
        </w:tc>
      </w:tr>
      <w:tr w:rsidR="00D70879" w:rsidRPr="004539DC" w:rsidTr="00D70879">
        <w:trPr>
          <w:trHeight w:val="91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            10,00   </w:t>
            </w:r>
          </w:p>
        </w:tc>
      </w:tr>
      <w:tr w:rsidR="00D70879" w:rsidRPr="004539DC" w:rsidTr="00D70879">
        <w:trPr>
          <w:trHeight w:val="49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35,25   </w:t>
            </w:r>
          </w:p>
        </w:tc>
      </w:tr>
      <w:tr w:rsidR="00D70879" w:rsidRPr="004539DC" w:rsidTr="00D70879">
        <w:trPr>
          <w:trHeight w:val="4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            35,25   </w:t>
            </w:r>
          </w:p>
        </w:tc>
      </w:tr>
      <w:tr w:rsidR="00D70879" w:rsidRPr="004539DC" w:rsidTr="00D70879">
        <w:trPr>
          <w:trHeight w:val="4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            35,25   </w:t>
            </w:r>
          </w:p>
        </w:tc>
      </w:tr>
      <w:tr w:rsidR="00D70879" w:rsidRPr="004539DC" w:rsidTr="00D70879">
        <w:trPr>
          <w:trHeight w:val="3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1 153,10   </w:t>
            </w:r>
          </w:p>
        </w:tc>
      </w:tr>
      <w:tr w:rsidR="00D70879" w:rsidRPr="004539DC" w:rsidTr="00D70879">
        <w:trPr>
          <w:trHeight w:val="36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       1 153,10   </w:t>
            </w:r>
          </w:p>
        </w:tc>
      </w:tr>
      <w:tr w:rsidR="00D70879" w:rsidRPr="004539DC" w:rsidTr="00D70879">
        <w:trPr>
          <w:trHeight w:val="88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       1 153,10   </w:t>
            </w:r>
          </w:p>
        </w:tc>
      </w:tr>
      <w:tr w:rsidR="00D70879" w:rsidRPr="004539DC" w:rsidTr="00D70879">
        <w:trPr>
          <w:trHeight w:val="42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2 757,47   </w:t>
            </w:r>
          </w:p>
        </w:tc>
      </w:tr>
      <w:tr w:rsidR="00D70879" w:rsidRPr="004539DC" w:rsidTr="00D70879">
        <w:trPr>
          <w:trHeight w:val="70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          629,80   </w:t>
            </w:r>
          </w:p>
        </w:tc>
      </w:tr>
      <w:tr w:rsidR="00D70879" w:rsidRPr="004539DC" w:rsidTr="00D70879">
        <w:trPr>
          <w:trHeight w:val="7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  <w:proofErr w:type="gramStart"/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 обладающих земельным участком, расположенным в границе сельских поселений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       2 127,67   </w:t>
            </w:r>
          </w:p>
        </w:tc>
      </w:tr>
      <w:tr w:rsidR="00D70879" w:rsidRPr="004539DC" w:rsidTr="00D70879">
        <w:trPr>
          <w:trHeight w:val="7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132,70   </w:t>
            </w:r>
          </w:p>
        </w:tc>
      </w:tr>
      <w:tr w:rsidR="00D70879" w:rsidRPr="004539DC" w:rsidTr="00D70879">
        <w:trPr>
          <w:trHeight w:val="15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</w:tr>
      <w:tr w:rsidR="00D70879" w:rsidRPr="004539DC" w:rsidTr="00D70879">
        <w:trPr>
          <w:trHeight w:val="15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          132,70   </w:t>
            </w:r>
          </w:p>
        </w:tc>
      </w:tr>
      <w:tr w:rsidR="00D70879" w:rsidRPr="004539DC" w:rsidTr="00D70879">
        <w:trPr>
          <w:trHeight w:val="6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1 13 02995 10 0000 100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proofErr w:type="spellStart"/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дохлды</w:t>
            </w:r>
            <w:proofErr w:type="spellEnd"/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 от компенсации затрат бюджетов сельских поселений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            20,79   </w:t>
            </w:r>
          </w:p>
        </w:tc>
      </w:tr>
      <w:tr w:rsidR="00D70879" w:rsidRPr="004539DC" w:rsidTr="00D70879">
        <w:trPr>
          <w:trHeight w:val="46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5 761,31   </w:t>
            </w:r>
          </w:p>
        </w:tc>
      </w:tr>
    </w:tbl>
    <w:p w:rsidR="00B41728" w:rsidRPr="004539DC" w:rsidRDefault="00B41728" w:rsidP="00514686">
      <w:pPr>
        <w:pStyle w:val="1"/>
        <w:widowControl/>
        <w:jc w:val="center"/>
        <w:rPr>
          <w:sz w:val="24"/>
          <w:szCs w:val="24"/>
        </w:rPr>
      </w:pPr>
    </w:p>
    <w:p w:rsidR="00B41728" w:rsidRPr="004539DC" w:rsidRDefault="00B41728" w:rsidP="00514686">
      <w:pPr>
        <w:pStyle w:val="1"/>
        <w:widowControl/>
        <w:jc w:val="center"/>
        <w:rPr>
          <w:sz w:val="24"/>
          <w:szCs w:val="24"/>
        </w:rPr>
      </w:pPr>
    </w:p>
    <w:p w:rsidR="00514686" w:rsidRPr="004539DC" w:rsidRDefault="00514686" w:rsidP="00514686">
      <w:pPr>
        <w:pStyle w:val="1"/>
        <w:widowControl/>
        <w:jc w:val="center"/>
        <w:rPr>
          <w:sz w:val="24"/>
          <w:szCs w:val="24"/>
        </w:rPr>
      </w:pPr>
    </w:p>
    <w:p w:rsidR="00514686" w:rsidRPr="004539DC" w:rsidRDefault="00514686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D70879">
      <w:pPr>
        <w:pStyle w:val="1"/>
        <w:widowControl/>
        <w:jc w:val="right"/>
        <w:rPr>
          <w:sz w:val="24"/>
          <w:szCs w:val="24"/>
        </w:rPr>
      </w:pPr>
      <w:r w:rsidRPr="004539DC">
        <w:rPr>
          <w:sz w:val="24"/>
          <w:szCs w:val="24"/>
        </w:rPr>
        <w:lastRenderedPageBreak/>
        <w:t>Приложение 6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к Решению Совета депутатов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МО сельское поселение «Петропавловское»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«О бюджете муниципального образования  сельское поселение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«Петропавловское»  на 2020 год и на плановый период 2021 и 2022 годов»</w:t>
      </w:r>
    </w:p>
    <w:p w:rsidR="00D70879" w:rsidRPr="004539DC" w:rsidRDefault="00D70879" w:rsidP="00D70879">
      <w:pPr>
        <w:pStyle w:val="1"/>
        <w:widowControl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от 28 декабря 2020 года № 17</w:t>
      </w: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795"/>
        <w:gridCol w:w="2481"/>
        <w:gridCol w:w="5103"/>
        <w:gridCol w:w="2268"/>
      </w:tblGrid>
      <w:tr w:rsidR="00D70879" w:rsidRPr="004539DC" w:rsidTr="00D70879">
        <w:trPr>
          <w:trHeight w:val="322"/>
        </w:trPr>
        <w:tc>
          <w:tcPr>
            <w:tcW w:w="106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2020 год</w:t>
            </w:r>
          </w:p>
        </w:tc>
      </w:tr>
      <w:tr w:rsidR="00D70879" w:rsidRPr="004539DC" w:rsidTr="00D70879">
        <w:trPr>
          <w:trHeight w:val="585"/>
        </w:trPr>
        <w:tc>
          <w:tcPr>
            <w:tcW w:w="10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70879" w:rsidRPr="004539DC" w:rsidTr="00D7087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0879" w:rsidRPr="004539DC" w:rsidTr="00D70879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D70879" w:rsidRPr="004539DC" w:rsidTr="00D7087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3262,70</w:t>
            </w:r>
          </w:p>
        </w:tc>
      </w:tr>
      <w:tr w:rsidR="00D70879" w:rsidRPr="004539DC" w:rsidTr="00D7087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3262,70</w:t>
            </w:r>
          </w:p>
        </w:tc>
      </w:tr>
      <w:tr w:rsidR="00D70879" w:rsidRPr="004539DC" w:rsidTr="00D70879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</w:tr>
      <w:tr w:rsidR="00D70879" w:rsidRPr="004539DC" w:rsidTr="00D70879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</w:tr>
      <w:tr w:rsidR="00D70879" w:rsidRPr="004539DC" w:rsidTr="00D7087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3244,10</w:t>
            </w:r>
          </w:p>
        </w:tc>
      </w:tr>
      <w:tr w:rsidR="00D70879" w:rsidRPr="004539DC" w:rsidTr="00D7087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3244,10</w:t>
            </w:r>
          </w:p>
        </w:tc>
      </w:tr>
    </w:tbl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D70879">
      <w:pPr>
        <w:pStyle w:val="1"/>
        <w:widowControl/>
        <w:jc w:val="right"/>
        <w:rPr>
          <w:sz w:val="24"/>
          <w:szCs w:val="24"/>
        </w:rPr>
      </w:pPr>
      <w:r w:rsidRPr="004539DC">
        <w:rPr>
          <w:sz w:val="24"/>
          <w:szCs w:val="24"/>
        </w:rPr>
        <w:lastRenderedPageBreak/>
        <w:t>Приложение 8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к Решению Совета депутатов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МО сельское поселение «Петропавловское»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«О бюджете муниципального образования  сельское поселение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«Петропавловское»  на 2020 год и на плановый период 2021 и 2022 годов»</w:t>
      </w:r>
    </w:p>
    <w:p w:rsidR="00D70879" w:rsidRPr="004539DC" w:rsidRDefault="00D70879" w:rsidP="00D70879">
      <w:pPr>
        <w:pStyle w:val="1"/>
        <w:widowControl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от 28 декабря 2020 года № 17</w:t>
      </w: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0"/>
        <w:gridCol w:w="1600"/>
        <w:gridCol w:w="780"/>
        <w:gridCol w:w="820"/>
        <w:gridCol w:w="700"/>
        <w:gridCol w:w="507"/>
        <w:gridCol w:w="1701"/>
      </w:tblGrid>
      <w:tr w:rsidR="00D70879" w:rsidRPr="004539DC" w:rsidTr="00D70879">
        <w:trPr>
          <w:trHeight w:val="255"/>
        </w:trPr>
        <w:tc>
          <w:tcPr>
            <w:tcW w:w="107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напрограммным</w:t>
            </w:r>
            <w:proofErr w:type="spellEnd"/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классификации расходов бюджета на 2020 год</w:t>
            </w:r>
          </w:p>
        </w:tc>
      </w:tr>
      <w:tr w:rsidR="00D70879" w:rsidRPr="004539DC" w:rsidTr="00D70879">
        <w:trPr>
          <w:trHeight w:val="540"/>
        </w:trPr>
        <w:tc>
          <w:tcPr>
            <w:tcW w:w="107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70879" w:rsidRPr="004539DC" w:rsidTr="00D7087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9 123,26   </w:t>
            </w:r>
          </w:p>
        </w:tc>
      </w:tr>
      <w:tr w:rsidR="00D70879" w:rsidRPr="004539DC" w:rsidTr="00D70879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923,86   </w:t>
            </w:r>
          </w:p>
        </w:tc>
      </w:tr>
      <w:tr w:rsidR="00D70879" w:rsidRPr="004539DC" w:rsidTr="00D70879">
        <w:trPr>
          <w:trHeight w:val="8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672,64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672,64   </w:t>
            </w:r>
          </w:p>
        </w:tc>
      </w:tr>
      <w:tr w:rsidR="00D70879" w:rsidRPr="004539DC" w:rsidTr="00D70879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672,64   </w:t>
            </w:r>
          </w:p>
        </w:tc>
      </w:tr>
      <w:tr w:rsidR="00D70879" w:rsidRPr="004539DC" w:rsidTr="00D70879">
        <w:trPr>
          <w:trHeight w:val="10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204,46   </w:t>
            </w:r>
          </w:p>
        </w:tc>
      </w:tr>
      <w:tr w:rsidR="00D70879" w:rsidRPr="004539DC" w:rsidTr="00D70879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204,46   </w:t>
            </w:r>
          </w:p>
        </w:tc>
      </w:tr>
      <w:tr w:rsidR="00D70879" w:rsidRPr="004539DC" w:rsidTr="00D70879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204,46   </w:t>
            </w:r>
          </w:p>
        </w:tc>
      </w:tr>
      <w:tr w:rsidR="00D70879" w:rsidRPr="004539DC" w:rsidTr="00D70879">
        <w:trPr>
          <w:trHeight w:val="6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46,76   </w:t>
            </w:r>
          </w:p>
        </w:tc>
      </w:tr>
      <w:tr w:rsidR="00D70879" w:rsidRPr="004539DC" w:rsidTr="00D70879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35,91   </w:t>
            </w:r>
          </w:p>
        </w:tc>
      </w:tr>
      <w:tr w:rsidR="00D70879" w:rsidRPr="004539DC" w:rsidTr="00D70879">
        <w:trPr>
          <w:trHeight w:val="4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35,91   </w:t>
            </w:r>
          </w:p>
        </w:tc>
      </w:tr>
      <w:tr w:rsidR="00D70879" w:rsidRPr="004539DC" w:rsidTr="00D70879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35,91   </w:t>
            </w:r>
          </w:p>
        </w:tc>
      </w:tr>
      <w:tr w:rsidR="00D70879" w:rsidRPr="004539DC" w:rsidTr="00D70879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10,85   </w:t>
            </w:r>
          </w:p>
        </w:tc>
      </w:tr>
      <w:tr w:rsidR="00D70879" w:rsidRPr="004539DC" w:rsidTr="00D70879">
        <w:trPr>
          <w:trHeight w:val="39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10,85   </w:t>
            </w:r>
          </w:p>
        </w:tc>
      </w:tr>
      <w:tr w:rsidR="00D70879" w:rsidRPr="004539DC" w:rsidTr="00D70879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10,85   </w:t>
            </w:r>
          </w:p>
        </w:tc>
      </w:tr>
      <w:tr w:rsidR="00D70879" w:rsidRPr="004539DC" w:rsidTr="00D7087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917,50   </w:t>
            </w:r>
          </w:p>
        </w:tc>
      </w:tr>
      <w:tr w:rsidR="00D70879" w:rsidRPr="004539DC" w:rsidTr="00D70879">
        <w:trPr>
          <w:trHeight w:val="7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631,26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631,26   </w:t>
            </w:r>
          </w:p>
        </w:tc>
      </w:tr>
      <w:tr w:rsidR="00D70879" w:rsidRPr="004539DC" w:rsidTr="00D70879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631,26   </w:t>
            </w:r>
          </w:p>
        </w:tc>
      </w:tr>
      <w:tr w:rsidR="00D70879" w:rsidRPr="004539DC" w:rsidTr="00D70879">
        <w:trPr>
          <w:trHeight w:val="7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187,70   </w:t>
            </w:r>
          </w:p>
        </w:tc>
      </w:tr>
      <w:tr w:rsidR="00D70879" w:rsidRPr="004539DC" w:rsidTr="00D70879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187,70   </w:t>
            </w:r>
          </w:p>
        </w:tc>
      </w:tr>
      <w:tr w:rsidR="00D70879" w:rsidRPr="004539DC" w:rsidTr="00D70879">
        <w:trPr>
          <w:trHeight w:val="11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187,70   </w:t>
            </w:r>
          </w:p>
        </w:tc>
      </w:tr>
      <w:tr w:rsidR="00D70879" w:rsidRPr="004539DC" w:rsidTr="00D70879">
        <w:trPr>
          <w:trHeight w:val="5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9,00   </w:t>
            </w:r>
          </w:p>
        </w:tc>
      </w:tr>
      <w:tr w:rsidR="00D70879" w:rsidRPr="004539DC" w:rsidTr="00D70879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9,00   </w:t>
            </w:r>
          </w:p>
        </w:tc>
      </w:tr>
      <w:tr w:rsidR="00D70879" w:rsidRPr="004539DC" w:rsidTr="00D70879">
        <w:trPr>
          <w:trHeight w:val="8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9,00   </w:t>
            </w:r>
          </w:p>
        </w:tc>
      </w:tr>
      <w:tr w:rsidR="00D70879" w:rsidRPr="004539DC" w:rsidTr="00D70879">
        <w:trPr>
          <w:trHeight w:val="34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34,30   </w:t>
            </w:r>
          </w:p>
        </w:tc>
      </w:tr>
      <w:tr w:rsidR="00D70879" w:rsidRPr="004539DC" w:rsidTr="00D70879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34,30   </w:t>
            </w:r>
          </w:p>
        </w:tc>
      </w:tr>
      <w:tr w:rsidR="00D70879" w:rsidRPr="004539DC" w:rsidTr="00D70879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34,30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7,00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7,00   </w:t>
            </w:r>
          </w:p>
        </w:tc>
      </w:tr>
      <w:tr w:rsidR="00D70879" w:rsidRPr="004539DC" w:rsidTr="00D70879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7,00   </w:t>
            </w:r>
          </w:p>
        </w:tc>
      </w:tr>
      <w:tr w:rsidR="00D70879" w:rsidRPr="004539DC" w:rsidTr="00D7087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48,24   </w:t>
            </w:r>
          </w:p>
        </w:tc>
      </w:tr>
      <w:tr w:rsidR="00D70879" w:rsidRPr="004539DC" w:rsidTr="00D70879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37,05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37,05   </w:t>
            </w:r>
          </w:p>
        </w:tc>
      </w:tr>
      <w:tr w:rsidR="00D70879" w:rsidRPr="004539DC" w:rsidTr="00D70879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37,05   </w:t>
            </w:r>
          </w:p>
        </w:tc>
      </w:tr>
      <w:tr w:rsidR="00D70879" w:rsidRPr="004539DC" w:rsidTr="00D70879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11,19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11,19   </w:t>
            </w:r>
          </w:p>
        </w:tc>
      </w:tr>
      <w:tr w:rsidR="00D70879" w:rsidRPr="004539DC" w:rsidTr="00D70879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11,19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68,50   </w:t>
            </w:r>
          </w:p>
        </w:tc>
      </w:tr>
      <w:tr w:rsidR="00D70879" w:rsidRPr="004539DC" w:rsidTr="00D7087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68,50   </w:t>
            </w:r>
          </w:p>
        </w:tc>
      </w:tr>
      <w:tr w:rsidR="00D70879" w:rsidRPr="004539DC" w:rsidTr="00D7087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68,50   </w:t>
            </w:r>
          </w:p>
        </w:tc>
      </w:tr>
      <w:tr w:rsidR="00D70879" w:rsidRPr="004539DC" w:rsidTr="00D7087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68,50   </w:t>
            </w:r>
          </w:p>
        </w:tc>
      </w:tr>
      <w:tr w:rsidR="00D70879" w:rsidRPr="004539DC" w:rsidTr="00D70879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19,50   </w:t>
            </w:r>
          </w:p>
        </w:tc>
      </w:tr>
      <w:tr w:rsidR="00D70879" w:rsidRPr="004539DC" w:rsidTr="00D70879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19,50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19,50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19,50   </w:t>
            </w:r>
          </w:p>
        </w:tc>
      </w:tr>
      <w:tr w:rsidR="00D70879" w:rsidRPr="004539DC" w:rsidTr="00D70879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19,50   </w:t>
            </w:r>
          </w:p>
        </w:tc>
      </w:tr>
      <w:tr w:rsidR="00D70879" w:rsidRPr="004539DC" w:rsidTr="00D7087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4 363,92 </w:t>
            </w:r>
          </w:p>
        </w:tc>
      </w:tr>
      <w:tr w:rsidR="00D70879" w:rsidRPr="004539DC" w:rsidTr="00D7087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4 363,92 </w:t>
            </w:r>
          </w:p>
        </w:tc>
      </w:tr>
      <w:tr w:rsidR="00D70879" w:rsidRPr="004539DC" w:rsidTr="00D70879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4 363,92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4 363,92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4 363,92 </w:t>
            </w:r>
          </w:p>
        </w:tc>
      </w:tr>
      <w:tr w:rsidR="00D70879" w:rsidRPr="004539DC" w:rsidTr="00D70879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19,01 </w:t>
            </w:r>
          </w:p>
        </w:tc>
      </w:tr>
      <w:tr w:rsidR="00D70879" w:rsidRPr="004539DC" w:rsidTr="00D70879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19,01 </w:t>
            </w:r>
          </w:p>
        </w:tc>
      </w:tr>
      <w:tr w:rsidR="00D70879" w:rsidRPr="004539DC" w:rsidTr="00D70879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19,01 </w:t>
            </w:r>
          </w:p>
        </w:tc>
      </w:tr>
      <w:tr w:rsidR="00D70879" w:rsidRPr="004539DC" w:rsidTr="00D70879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19,01 </w:t>
            </w:r>
          </w:p>
        </w:tc>
      </w:tr>
      <w:tr w:rsidR="00D70879" w:rsidRPr="004539DC" w:rsidTr="00D7087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2 240,19   </w:t>
            </w:r>
          </w:p>
        </w:tc>
      </w:tr>
      <w:tr w:rsidR="00D70879" w:rsidRPr="004539DC" w:rsidTr="00D70879">
        <w:trPr>
          <w:trHeight w:val="7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39,20   </w:t>
            </w:r>
          </w:p>
        </w:tc>
      </w:tr>
      <w:tr w:rsidR="00D70879" w:rsidRPr="004539DC" w:rsidTr="00D70879">
        <w:trPr>
          <w:trHeight w:val="5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39,20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39,20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39,20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0,80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0,80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0,80   </w:t>
            </w:r>
          </w:p>
        </w:tc>
      </w:tr>
      <w:tr w:rsidR="00D70879" w:rsidRPr="004539DC" w:rsidTr="00D70879">
        <w:trPr>
          <w:trHeight w:val="5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2 200,19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2 200,19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2 200,19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240,00   </w:t>
            </w:r>
          </w:p>
        </w:tc>
      </w:tr>
      <w:tr w:rsidR="00D70879" w:rsidRPr="004539DC" w:rsidTr="00D7087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</w:t>
            </w:r>
            <w:proofErr w:type="gramStart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республиканскому</w:t>
            </w:r>
            <w:proofErr w:type="gramEnd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конкусу</w:t>
            </w:r>
            <w:proofErr w:type="spellEnd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"Лучшее территориальное общественное самоуправление"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9999974030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240,00   </w:t>
            </w:r>
          </w:p>
        </w:tc>
      </w:tr>
      <w:tr w:rsidR="00D70879" w:rsidRPr="004539DC" w:rsidTr="00D7087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9999974030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240,00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9999974030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240,00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290,77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290,77   </w:t>
            </w:r>
          </w:p>
        </w:tc>
      </w:tr>
      <w:tr w:rsidR="00D70879" w:rsidRPr="004539DC" w:rsidTr="00D70879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999 99 740 00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290,77 </w:t>
            </w:r>
          </w:p>
        </w:tc>
      </w:tr>
      <w:tr w:rsidR="00D70879" w:rsidRPr="004539DC" w:rsidTr="00D70879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</w:t>
            </w:r>
            <w:proofErr w:type="spellStart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оганизации</w:t>
            </w:r>
            <w:proofErr w:type="spellEnd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290,77 </w:t>
            </w:r>
          </w:p>
        </w:tc>
      </w:tr>
      <w:tr w:rsidR="00D70879" w:rsidRPr="004539DC" w:rsidTr="00D70879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290,77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290,77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290,77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40,00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20,00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20,00   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0879" w:rsidRPr="004539DC" w:rsidTr="00D70879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9 123,26 </w:t>
            </w:r>
          </w:p>
        </w:tc>
      </w:tr>
    </w:tbl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D70879">
      <w:pPr>
        <w:pStyle w:val="1"/>
        <w:widowControl/>
        <w:jc w:val="right"/>
        <w:rPr>
          <w:sz w:val="24"/>
          <w:szCs w:val="24"/>
        </w:rPr>
      </w:pPr>
      <w:r w:rsidRPr="004539DC">
        <w:rPr>
          <w:sz w:val="24"/>
          <w:szCs w:val="24"/>
        </w:rPr>
        <w:lastRenderedPageBreak/>
        <w:t>Приложение 10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к Решению Совета депутатов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МО сельское поселение «Петропавловское»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«О бюджете муниципального образования  сельское поселение</w:t>
      </w:r>
    </w:p>
    <w:p w:rsidR="00D70879" w:rsidRPr="004539DC" w:rsidRDefault="00D70879" w:rsidP="00D70879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«Петропавловское»  на 2020 год и на плановый период 2021 и 2022 годов»</w:t>
      </w:r>
    </w:p>
    <w:p w:rsidR="00D70879" w:rsidRPr="004539DC" w:rsidRDefault="00D70879" w:rsidP="00D70879">
      <w:pPr>
        <w:pStyle w:val="1"/>
        <w:widowControl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от 28 декабря 2020 года № 17</w:t>
      </w: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4612"/>
        <w:gridCol w:w="811"/>
        <w:gridCol w:w="599"/>
        <w:gridCol w:w="567"/>
        <w:gridCol w:w="1446"/>
        <w:gridCol w:w="599"/>
        <w:gridCol w:w="1640"/>
      </w:tblGrid>
      <w:tr w:rsidR="00D70879" w:rsidRPr="004539DC" w:rsidTr="00D70879">
        <w:trPr>
          <w:trHeight w:val="255"/>
        </w:trPr>
        <w:tc>
          <w:tcPr>
            <w:tcW w:w="107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D70879" w:rsidRPr="004539DC" w:rsidTr="00D70879">
        <w:trPr>
          <w:trHeight w:val="230"/>
        </w:trPr>
        <w:tc>
          <w:tcPr>
            <w:tcW w:w="107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"Петропавловское"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9 123,26   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6 312,30   </w:t>
            </w:r>
          </w:p>
        </w:tc>
      </w:tr>
      <w:tr w:rsidR="00D70879" w:rsidRPr="004539DC" w:rsidTr="00D70879">
        <w:trPr>
          <w:trHeight w:val="76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923,86   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877,10   </w:t>
            </w:r>
          </w:p>
        </w:tc>
      </w:tr>
      <w:tr w:rsidR="00D70879" w:rsidRPr="004539DC" w:rsidTr="00D70879">
        <w:trPr>
          <w:trHeight w:val="5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877,10   </w:t>
            </w:r>
          </w:p>
        </w:tc>
      </w:tr>
      <w:tr w:rsidR="00D70879" w:rsidRPr="004539DC" w:rsidTr="00D70879">
        <w:trPr>
          <w:trHeight w:val="127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877,10   </w:t>
            </w:r>
          </w:p>
        </w:tc>
      </w:tr>
      <w:tr w:rsidR="00D70879" w:rsidRPr="004539DC" w:rsidTr="00D70879">
        <w:trPr>
          <w:trHeight w:val="79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672,64   </w:t>
            </w:r>
          </w:p>
        </w:tc>
      </w:tr>
      <w:tr w:rsidR="00D70879" w:rsidRPr="004539DC" w:rsidTr="00D70879">
        <w:trPr>
          <w:trHeight w:val="10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204,46   </w:t>
            </w:r>
          </w:p>
        </w:tc>
      </w:tr>
      <w:tr w:rsidR="00D70879" w:rsidRPr="004539DC" w:rsidTr="00D70879">
        <w:trPr>
          <w:trHeight w:val="79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46,76   </w:t>
            </w:r>
          </w:p>
        </w:tc>
      </w:tr>
      <w:tr w:rsidR="00D70879" w:rsidRPr="004539DC" w:rsidTr="00D70879">
        <w:trPr>
          <w:trHeight w:val="78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35,91   </w:t>
            </w:r>
          </w:p>
        </w:tc>
      </w:tr>
      <w:tr w:rsidR="00D70879" w:rsidRPr="004539DC" w:rsidTr="00D70879">
        <w:trPr>
          <w:trHeight w:val="103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10,85   </w:t>
            </w:r>
          </w:p>
        </w:tc>
      </w:tr>
      <w:tr w:rsidR="00D70879" w:rsidRPr="004539DC" w:rsidTr="00D70879">
        <w:trPr>
          <w:trHeight w:val="102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917,50   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917,50   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917,50   </w:t>
            </w:r>
          </w:p>
        </w:tc>
      </w:tr>
      <w:tr w:rsidR="00D70879" w:rsidRPr="004539DC" w:rsidTr="00D70879">
        <w:trPr>
          <w:trHeight w:val="127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818,96   </w:t>
            </w:r>
          </w:p>
        </w:tc>
      </w:tr>
      <w:tr w:rsidR="00D70879" w:rsidRPr="004539DC" w:rsidTr="00D70879">
        <w:trPr>
          <w:trHeight w:val="7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631,26   </w:t>
            </w:r>
          </w:p>
        </w:tc>
      </w:tr>
      <w:tr w:rsidR="00D70879" w:rsidRPr="004539DC" w:rsidTr="00D70879">
        <w:trPr>
          <w:trHeight w:val="7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187,70   </w:t>
            </w:r>
          </w:p>
        </w:tc>
      </w:tr>
      <w:tr w:rsidR="00D70879" w:rsidRPr="004539DC" w:rsidTr="00D70879">
        <w:trPr>
          <w:trHeight w:val="5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</w:t>
            </w:r>
            <w:proofErr w:type="spellStart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услугдля</w:t>
            </w:r>
            <w:proofErr w:type="spellEnd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9,00   </w:t>
            </w:r>
          </w:p>
        </w:tc>
      </w:tr>
      <w:tr w:rsidR="00D70879" w:rsidRPr="004539DC" w:rsidTr="00D70879">
        <w:trPr>
          <w:trHeight w:val="5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9,00   </w:t>
            </w:r>
          </w:p>
        </w:tc>
      </w:tr>
      <w:tr w:rsidR="00D70879" w:rsidRPr="004539DC" w:rsidTr="00D70879">
        <w:trPr>
          <w:trHeight w:val="34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41,30   </w:t>
            </w:r>
          </w:p>
        </w:tc>
      </w:tr>
      <w:tr w:rsidR="00D70879" w:rsidRPr="004539DC" w:rsidTr="00D70879">
        <w:trPr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34,30   </w:t>
            </w:r>
          </w:p>
        </w:tc>
      </w:tr>
      <w:tr w:rsidR="00D70879" w:rsidRPr="004539DC" w:rsidTr="00D70879">
        <w:trPr>
          <w:trHeight w:val="2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7,00   </w:t>
            </w:r>
          </w:p>
        </w:tc>
      </w:tr>
      <w:tr w:rsidR="00D70879" w:rsidRPr="004539DC" w:rsidTr="00D70879">
        <w:trPr>
          <w:trHeight w:val="8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48,24   </w:t>
            </w:r>
          </w:p>
        </w:tc>
      </w:tr>
      <w:tr w:rsidR="00D70879" w:rsidRPr="004539DC" w:rsidTr="00D70879">
        <w:trPr>
          <w:trHeight w:val="78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37,05   </w:t>
            </w:r>
          </w:p>
        </w:tc>
      </w:tr>
      <w:tr w:rsidR="00D70879" w:rsidRPr="004539DC" w:rsidTr="00D70879">
        <w:trPr>
          <w:trHeight w:val="10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11,19   </w:t>
            </w:r>
          </w:p>
        </w:tc>
      </w:tr>
      <w:tr w:rsidR="00D70879" w:rsidRPr="004539DC" w:rsidTr="00D70879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68,50   </w:t>
            </w:r>
          </w:p>
        </w:tc>
      </w:tr>
      <w:tr w:rsidR="00D70879" w:rsidRPr="004539DC" w:rsidTr="00D70879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68,50   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68,50   </w:t>
            </w:r>
          </w:p>
        </w:tc>
      </w:tr>
      <w:tr w:rsidR="00D70879" w:rsidRPr="004539DC" w:rsidTr="00D70879">
        <w:trPr>
          <w:trHeight w:val="108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19,50   </w:t>
            </w:r>
          </w:p>
        </w:tc>
      </w:tr>
      <w:tr w:rsidR="00D70879" w:rsidRPr="004539DC" w:rsidTr="00D70879">
        <w:trPr>
          <w:trHeight w:val="13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19,50   </w:t>
            </w:r>
          </w:p>
        </w:tc>
      </w:tr>
      <w:tr w:rsidR="00D70879" w:rsidRPr="004539DC" w:rsidTr="00D70879">
        <w:trPr>
          <w:trHeight w:val="76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19,50   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19,50   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19,50   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4 363,92 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4 363,92 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999  99 183 59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4 363,92 </w:t>
            </w:r>
          </w:p>
        </w:tc>
      </w:tr>
      <w:tr w:rsidR="00D70879" w:rsidRPr="004539DC" w:rsidTr="00D70879">
        <w:trPr>
          <w:trHeight w:val="76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4 363,92 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4 363,92 </w:t>
            </w:r>
          </w:p>
        </w:tc>
      </w:tr>
      <w:tr w:rsidR="00D70879" w:rsidRPr="004539DC" w:rsidTr="00D70879">
        <w:trPr>
          <w:trHeight w:val="102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4 363,92 </w:t>
            </w:r>
          </w:p>
        </w:tc>
      </w:tr>
      <w:tr w:rsidR="00D70879" w:rsidRPr="004539DC" w:rsidTr="00D70879">
        <w:trPr>
          <w:trHeight w:val="54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19,01 </w:t>
            </w:r>
          </w:p>
        </w:tc>
      </w:tr>
      <w:tr w:rsidR="00D70879" w:rsidRPr="004539DC" w:rsidTr="00D70879">
        <w:trPr>
          <w:trHeight w:val="54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19,01 </w:t>
            </w:r>
          </w:p>
        </w:tc>
      </w:tr>
      <w:tr w:rsidR="00D70879" w:rsidRPr="004539DC" w:rsidTr="00D70879">
        <w:trPr>
          <w:trHeight w:val="5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19,01 </w:t>
            </w:r>
          </w:p>
        </w:tc>
      </w:tr>
      <w:tr w:rsidR="00D70879" w:rsidRPr="004539DC" w:rsidTr="00D70879">
        <w:trPr>
          <w:trHeight w:val="54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2 480,19   </w:t>
            </w:r>
          </w:p>
        </w:tc>
      </w:tr>
      <w:tr w:rsidR="00D70879" w:rsidRPr="004539DC" w:rsidTr="00D70879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39,20   </w:t>
            </w:r>
          </w:p>
        </w:tc>
      </w:tr>
      <w:tr w:rsidR="00D70879" w:rsidRPr="004539DC" w:rsidTr="00D70879">
        <w:trPr>
          <w:trHeight w:val="57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39,20   </w:t>
            </w:r>
          </w:p>
        </w:tc>
      </w:tr>
      <w:tr w:rsidR="00D70879" w:rsidRPr="004539DC" w:rsidTr="00D70879">
        <w:trPr>
          <w:trHeight w:val="7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39,20   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39,20   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39,20   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0,80   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0,80   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0,80   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2 200,19   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2 200,19   </w:t>
            </w:r>
          </w:p>
        </w:tc>
      </w:tr>
      <w:tr w:rsidR="00D70879" w:rsidRPr="004539DC" w:rsidTr="00D70879">
        <w:trPr>
          <w:trHeight w:val="61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2 200,19   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240,00   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республиканскому конкурсу "Лучшее территориальное общественное самоуправление"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9999974030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240,00   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9999974030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240,00   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9999974030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240,00   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290,77   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290,77   </w:t>
            </w:r>
          </w:p>
        </w:tc>
      </w:tr>
      <w:tr w:rsidR="00D70879" w:rsidRPr="004539DC" w:rsidTr="00D70879">
        <w:trPr>
          <w:trHeight w:val="127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999 99 740 00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290,77</w:t>
            </w:r>
          </w:p>
        </w:tc>
      </w:tr>
      <w:tr w:rsidR="00D70879" w:rsidRPr="004539DC" w:rsidTr="00D70879">
        <w:trPr>
          <w:trHeight w:val="153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</w:t>
            </w:r>
            <w:proofErr w:type="spellStart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оганизации</w:t>
            </w:r>
            <w:proofErr w:type="spellEnd"/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290,77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290,77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290,77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290,77</w:t>
            </w:r>
          </w:p>
        </w:tc>
      </w:tr>
      <w:tr w:rsidR="00D70879" w:rsidRPr="004539DC" w:rsidTr="00D70879">
        <w:trPr>
          <w:trHeight w:val="51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40,00   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20,00   </w:t>
            </w:r>
          </w:p>
        </w:tc>
      </w:tr>
      <w:tr w:rsidR="00D70879" w:rsidRPr="004539DC" w:rsidTr="00D70879">
        <w:trPr>
          <w:trHeight w:val="76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20,00   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20,00   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20,00   </w:t>
            </w:r>
          </w:p>
        </w:tc>
      </w:tr>
      <w:tr w:rsidR="00D70879" w:rsidRPr="004539DC" w:rsidTr="00D70879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0879" w:rsidRPr="004539DC" w:rsidTr="00D70879">
        <w:trPr>
          <w:trHeight w:val="5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79" w:rsidRPr="004539DC" w:rsidRDefault="00D70879" w:rsidP="00D7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79" w:rsidRPr="004539DC" w:rsidRDefault="00D70879" w:rsidP="00D70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9 123,26 </w:t>
            </w:r>
          </w:p>
        </w:tc>
      </w:tr>
    </w:tbl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D70879" w:rsidRPr="004539DC" w:rsidRDefault="00D70879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4539DC">
      <w:pPr>
        <w:pStyle w:val="1"/>
        <w:widowControl/>
        <w:jc w:val="right"/>
        <w:rPr>
          <w:sz w:val="24"/>
          <w:szCs w:val="24"/>
        </w:rPr>
      </w:pPr>
      <w:r w:rsidRPr="004539DC">
        <w:rPr>
          <w:sz w:val="24"/>
          <w:szCs w:val="24"/>
        </w:rPr>
        <w:lastRenderedPageBreak/>
        <w:t>Приложение 12</w:t>
      </w:r>
    </w:p>
    <w:p w:rsidR="004539DC" w:rsidRPr="004539DC" w:rsidRDefault="004539DC" w:rsidP="004539DC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к Решению Совета депутатов</w:t>
      </w:r>
    </w:p>
    <w:p w:rsidR="004539DC" w:rsidRPr="004539DC" w:rsidRDefault="004539DC" w:rsidP="004539DC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МО сельское поселение «Петропавловское»</w:t>
      </w:r>
    </w:p>
    <w:p w:rsidR="004539DC" w:rsidRPr="004539DC" w:rsidRDefault="004539DC" w:rsidP="004539DC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«О бюджете муниципального образования  сельское поселение</w:t>
      </w:r>
    </w:p>
    <w:p w:rsidR="004539DC" w:rsidRPr="004539DC" w:rsidRDefault="004539DC" w:rsidP="004539DC">
      <w:pPr>
        <w:pStyle w:val="1"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«Петропавловское»  на 2020 год и на плановый период 2021 и 2022 годов»</w:t>
      </w:r>
    </w:p>
    <w:p w:rsidR="004539DC" w:rsidRPr="004539DC" w:rsidRDefault="004539DC" w:rsidP="004539DC">
      <w:pPr>
        <w:pStyle w:val="1"/>
        <w:widowControl/>
        <w:jc w:val="right"/>
        <w:rPr>
          <w:sz w:val="24"/>
          <w:szCs w:val="24"/>
        </w:rPr>
      </w:pPr>
      <w:r w:rsidRPr="004539DC">
        <w:rPr>
          <w:sz w:val="24"/>
          <w:szCs w:val="24"/>
        </w:rPr>
        <w:t>от 28 декабря 2020 года № 17</w:t>
      </w: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3440"/>
        <w:gridCol w:w="5940"/>
        <w:gridCol w:w="1260"/>
      </w:tblGrid>
      <w:tr w:rsidR="004539DC" w:rsidRPr="004539DC" w:rsidTr="004539DC">
        <w:trPr>
          <w:trHeight w:val="276"/>
        </w:trPr>
        <w:tc>
          <w:tcPr>
            <w:tcW w:w="10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4539DC" w:rsidRPr="004539DC" w:rsidTr="004539DC">
        <w:trPr>
          <w:trHeight w:val="276"/>
        </w:trPr>
        <w:tc>
          <w:tcPr>
            <w:tcW w:w="10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9DC" w:rsidRPr="004539DC" w:rsidRDefault="004539DC" w:rsidP="0045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39DC" w:rsidRPr="004539DC" w:rsidTr="004539DC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9DC" w:rsidRPr="004539DC" w:rsidRDefault="004539DC" w:rsidP="0045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539DC" w:rsidRPr="004539DC" w:rsidTr="004539DC">
        <w:trPr>
          <w:trHeight w:val="4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539DC" w:rsidRPr="004539DC" w:rsidTr="004539DC">
        <w:trPr>
          <w:trHeight w:val="5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000 01 05 00 00 00 0000 000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99,25</w:t>
            </w:r>
          </w:p>
        </w:tc>
      </w:tr>
      <w:tr w:rsidR="004539DC" w:rsidRPr="004539DC" w:rsidTr="004539DC">
        <w:trPr>
          <w:trHeight w:val="3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-9024,01</w:t>
            </w:r>
          </w:p>
        </w:tc>
      </w:tr>
      <w:tr w:rsidR="004539DC" w:rsidRPr="004539DC" w:rsidTr="004539DC">
        <w:trPr>
          <w:trHeight w:val="3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средств бюджетов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-9024,01</w:t>
            </w:r>
          </w:p>
        </w:tc>
      </w:tr>
      <w:tr w:rsidR="004539DC" w:rsidRPr="004539DC" w:rsidTr="004539DC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-9024,01</w:t>
            </w:r>
          </w:p>
        </w:tc>
      </w:tr>
      <w:tr w:rsidR="004539DC" w:rsidRPr="004539DC" w:rsidTr="004539DC">
        <w:trPr>
          <w:trHeight w:val="5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884 01 05 02 01 10 0000 510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-9024,01</w:t>
            </w:r>
          </w:p>
        </w:tc>
      </w:tr>
      <w:tr w:rsidR="004539DC" w:rsidRPr="004539DC" w:rsidTr="004539DC">
        <w:trPr>
          <w:trHeight w:val="43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9123,26</w:t>
            </w:r>
          </w:p>
        </w:tc>
      </w:tr>
      <w:tr w:rsidR="004539DC" w:rsidRPr="004539DC" w:rsidTr="004539DC">
        <w:trPr>
          <w:trHeight w:val="43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средств бюджетов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9123,26</w:t>
            </w:r>
          </w:p>
        </w:tc>
      </w:tr>
      <w:tr w:rsidR="004539DC" w:rsidRPr="004539DC" w:rsidTr="004539DC">
        <w:trPr>
          <w:trHeight w:val="40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9123,26</w:t>
            </w:r>
          </w:p>
        </w:tc>
      </w:tr>
      <w:tr w:rsidR="004539DC" w:rsidRPr="004539DC" w:rsidTr="004539DC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884 01 05 02 01 10 0000 610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9123,26</w:t>
            </w:r>
          </w:p>
        </w:tc>
      </w:tr>
      <w:tr w:rsidR="004539DC" w:rsidRPr="004539DC" w:rsidTr="004539DC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9DC" w:rsidRPr="004539DC" w:rsidRDefault="004539DC" w:rsidP="0045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9DC" w:rsidRPr="004539DC" w:rsidRDefault="004539DC" w:rsidP="0045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</w:tbl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p w:rsidR="004539DC" w:rsidRPr="004539DC" w:rsidRDefault="004539DC" w:rsidP="00514686">
      <w:pPr>
        <w:pStyle w:val="1"/>
        <w:widowControl/>
        <w:jc w:val="center"/>
        <w:rPr>
          <w:sz w:val="24"/>
          <w:szCs w:val="24"/>
        </w:rPr>
      </w:pPr>
    </w:p>
    <w:sectPr w:rsidR="004539DC" w:rsidRPr="004539DC" w:rsidSect="00D70879">
      <w:pgSz w:w="11906" w:h="16838" w:code="9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76" w:rsidRDefault="00B34776" w:rsidP="00514686">
      <w:pPr>
        <w:spacing w:after="0" w:line="240" w:lineRule="auto"/>
      </w:pPr>
      <w:r>
        <w:separator/>
      </w:r>
    </w:p>
  </w:endnote>
  <w:endnote w:type="continuationSeparator" w:id="0">
    <w:p w:rsidR="00B34776" w:rsidRDefault="00B34776" w:rsidP="0051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76" w:rsidRDefault="00B34776" w:rsidP="00514686">
      <w:pPr>
        <w:spacing w:after="0" w:line="240" w:lineRule="auto"/>
      </w:pPr>
      <w:r>
        <w:separator/>
      </w:r>
    </w:p>
  </w:footnote>
  <w:footnote w:type="continuationSeparator" w:id="0">
    <w:p w:rsidR="00B34776" w:rsidRDefault="00B34776" w:rsidP="0051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0CC"/>
    <w:multiLevelType w:val="multilevel"/>
    <w:tmpl w:val="F3048502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932" w:hanging="720"/>
      </w:pPr>
    </w:lvl>
    <w:lvl w:ilvl="2">
      <w:start w:val="1"/>
      <w:numFmt w:val="decimal"/>
      <w:isLgl/>
      <w:lvlText w:val="%1.%2.%3."/>
      <w:lvlJc w:val="left"/>
      <w:pPr>
        <w:ind w:left="2292" w:hanging="720"/>
      </w:pPr>
    </w:lvl>
    <w:lvl w:ilvl="3">
      <w:start w:val="1"/>
      <w:numFmt w:val="decimal"/>
      <w:isLgl/>
      <w:lvlText w:val="%1.%2.%3.%4."/>
      <w:lvlJc w:val="left"/>
      <w:pPr>
        <w:ind w:left="3012" w:hanging="1080"/>
      </w:pPr>
    </w:lvl>
    <w:lvl w:ilvl="4">
      <w:start w:val="1"/>
      <w:numFmt w:val="decimal"/>
      <w:isLgl/>
      <w:lvlText w:val="%1.%2.%3.%4.%5."/>
      <w:lvlJc w:val="left"/>
      <w:pPr>
        <w:ind w:left="3372" w:hanging="1080"/>
      </w:pPr>
    </w:lvl>
    <w:lvl w:ilvl="5">
      <w:start w:val="1"/>
      <w:numFmt w:val="decimal"/>
      <w:isLgl/>
      <w:lvlText w:val="%1.%2.%3.%4.%5.%6."/>
      <w:lvlJc w:val="left"/>
      <w:pPr>
        <w:ind w:left="4092" w:hanging="1440"/>
      </w:pPr>
    </w:lvl>
    <w:lvl w:ilvl="6">
      <w:start w:val="1"/>
      <w:numFmt w:val="decimal"/>
      <w:isLgl/>
      <w:lvlText w:val="%1.%2.%3.%4.%5.%6.%7."/>
      <w:lvlJc w:val="left"/>
      <w:pPr>
        <w:ind w:left="4812" w:hanging="1800"/>
      </w:p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B38"/>
    <w:rsid w:val="0000193A"/>
    <w:rsid w:val="000E7470"/>
    <w:rsid w:val="002513F3"/>
    <w:rsid w:val="002A253D"/>
    <w:rsid w:val="004055AF"/>
    <w:rsid w:val="004539DC"/>
    <w:rsid w:val="004D58F0"/>
    <w:rsid w:val="00514686"/>
    <w:rsid w:val="005A629F"/>
    <w:rsid w:val="005C02D8"/>
    <w:rsid w:val="00712B38"/>
    <w:rsid w:val="007E06F7"/>
    <w:rsid w:val="00835BCB"/>
    <w:rsid w:val="008614A6"/>
    <w:rsid w:val="00867B8B"/>
    <w:rsid w:val="0088750E"/>
    <w:rsid w:val="008C5A3B"/>
    <w:rsid w:val="008F0F35"/>
    <w:rsid w:val="009843C4"/>
    <w:rsid w:val="00A51908"/>
    <w:rsid w:val="00AB5A46"/>
    <w:rsid w:val="00B34776"/>
    <w:rsid w:val="00B4027F"/>
    <w:rsid w:val="00B41728"/>
    <w:rsid w:val="00B83C13"/>
    <w:rsid w:val="00B94380"/>
    <w:rsid w:val="00BF685E"/>
    <w:rsid w:val="00C97066"/>
    <w:rsid w:val="00D670CC"/>
    <w:rsid w:val="00D70879"/>
    <w:rsid w:val="00D74F8E"/>
    <w:rsid w:val="00E046ED"/>
    <w:rsid w:val="00E37E38"/>
    <w:rsid w:val="00F06445"/>
    <w:rsid w:val="00F95639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686"/>
  </w:style>
  <w:style w:type="paragraph" w:styleId="a5">
    <w:name w:val="footer"/>
    <w:basedOn w:val="a"/>
    <w:link w:val="a6"/>
    <w:uiPriority w:val="99"/>
    <w:unhideWhenUsed/>
    <w:rsid w:val="005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686"/>
  </w:style>
  <w:style w:type="paragraph" w:customStyle="1" w:styleId="ConsNormal">
    <w:name w:val="ConsNormal"/>
    <w:rsid w:val="005146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146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686"/>
  </w:style>
  <w:style w:type="paragraph" w:styleId="a5">
    <w:name w:val="footer"/>
    <w:basedOn w:val="a"/>
    <w:link w:val="a6"/>
    <w:uiPriority w:val="99"/>
    <w:unhideWhenUsed/>
    <w:rsid w:val="005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686"/>
  </w:style>
  <w:style w:type="paragraph" w:customStyle="1" w:styleId="ConsNormal">
    <w:name w:val="ConsNormal"/>
    <w:rsid w:val="005146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146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4241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12</cp:revision>
  <cp:lastPrinted>2020-12-30T03:33:00Z</cp:lastPrinted>
  <dcterms:created xsi:type="dcterms:W3CDTF">2020-12-22T15:49:00Z</dcterms:created>
  <dcterms:modified xsi:type="dcterms:W3CDTF">2020-12-30T03:35:00Z</dcterms:modified>
</cp:coreProperties>
</file>