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EE" w:rsidRDefault="002A73EE" w:rsidP="002A73EE">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475315"/>
            <wp:effectExtent l="19050" t="0" r="3175" b="0"/>
            <wp:docPr id="1" name="Рисунок 1" descr="D:\мои\Мои рисунки\ControlCenter4\Scan\CCI01042016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Мои рисунки\ControlCenter4\Scan\CCI01042016_0001.jpg"/>
                    <pic:cNvPicPr>
                      <a:picLocks noChangeAspect="1" noChangeArrowheads="1"/>
                    </pic:cNvPicPr>
                  </pic:nvPicPr>
                  <pic:blipFill>
                    <a:blip r:embed="rId7"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2A73EE" w:rsidRDefault="002A73EE" w:rsidP="002A73EE">
      <w:pPr>
        <w:spacing w:after="0" w:line="240" w:lineRule="auto"/>
        <w:rPr>
          <w:rFonts w:ascii="Times New Roman" w:hAnsi="Times New Roman" w:cs="Times New Roman"/>
          <w:sz w:val="24"/>
          <w:szCs w:val="24"/>
        </w:rPr>
      </w:pPr>
    </w:p>
    <w:p w:rsidR="002A73EE" w:rsidRPr="00ED7075" w:rsidRDefault="002A73EE" w:rsidP="002A73EE">
      <w:pPr>
        <w:spacing w:after="0" w:line="240" w:lineRule="auto"/>
        <w:rPr>
          <w:rFonts w:ascii="Times New Roman" w:hAnsi="Times New Roman" w:cs="Times New Roman"/>
          <w:sz w:val="24"/>
          <w:szCs w:val="24"/>
        </w:rPr>
      </w:pPr>
    </w:p>
    <w:p w:rsidR="00AD4A6A" w:rsidRPr="00F1103F" w:rsidRDefault="00AD4A6A" w:rsidP="00B63CA5">
      <w:pPr>
        <w:autoSpaceDE w:val="0"/>
        <w:autoSpaceDN w:val="0"/>
        <w:adjustRightInd w:val="0"/>
        <w:spacing w:after="0" w:line="240" w:lineRule="auto"/>
        <w:jc w:val="right"/>
        <w:rPr>
          <w:rFonts w:ascii="Times New Roman" w:hAnsi="Times New Roman"/>
          <w:sz w:val="24"/>
          <w:szCs w:val="24"/>
        </w:rPr>
      </w:pPr>
      <w:r w:rsidRPr="00F1103F">
        <w:rPr>
          <w:rFonts w:ascii="Times New Roman" w:hAnsi="Times New Roman"/>
          <w:sz w:val="24"/>
          <w:szCs w:val="24"/>
        </w:rPr>
        <w:lastRenderedPageBreak/>
        <w:t>Приложение</w:t>
      </w:r>
    </w:p>
    <w:p w:rsidR="00AD4A6A" w:rsidRPr="00F1103F" w:rsidRDefault="00AD4A6A" w:rsidP="00B63CA5">
      <w:pPr>
        <w:widowControl w:val="0"/>
        <w:autoSpaceDE w:val="0"/>
        <w:autoSpaceDN w:val="0"/>
        <w:adjustRightInd w:val="0"/>
        <w:spacing w:after="0" w:line="240" w:lineRule="auto"/>
        <w:jc w:val="right"/>
        <w:rPr>
          <w:rFonts w:ascii="Times New Roman" w:hAnsi="Times New Roman"/>
          <w:sz w:val="24"/>
          <w:szCs w:val="24"/>
        </w:rPr>
      </w:pPr>
      <w:r w:rsidRPr="00F1103F">
        <w:rPr>
          <w:rFonts w:ascii="Times New Roman" w:hAnsi="Times New Roman"/>
          <w:sz w:val="24"/>
          <w:szCs w:val="24"/>
        </w:rPr>
        <w:t xml:space="preserve">к Постановлению  Администрации </w:t>
      </w:r>
    </w:p>
    <w:p w:rsidR="00AD4A6A" w:rsidRPr="00F1103F" w:rsidRDefault="00AD4A6A" w:rsidP="00B63CA5">
      <w:pPr>
        <w:widowControl w:val="0"/>
        <w:autoSpaceDE w:val="0"/>
        <w:autoSpaceDN w:val="0"/>
        <w:adjustRightInd w:val="0"/>
        <w:spacing w:after="0" w:line="240" w:lineRule="auto"/>
        <w:jc w:val="right"/>
        <w:rPr>
          <w:rFonts w:ascii="Times New Roman" w:hAnsi="Times New Roman"/>
          <w:sz w:val="24"/>
          <w:szCs w:val="24"/>
        </w:rPr>
      </w:pPr>
      <w:r w:rsidRPr="00F1103F">
        <w:rPr>
          <w:rFonts w:ascii="Times New Roman" w:hAnsi="Times New Roman"/>
          <w:sz w:val="24"/>
          <w:szCs w:val="24"/>
        </w:rPr>
        <w:t>муниципального образования</w:t>
      </w:r>
    </w:p>
    <w:p w:rsidR="00AD4A6A" w:rsidRPr="00F1103F" w:rsidRDefault="00AD4A6A" w:rsidP="00B63CA5">
      <w:pPr>
        <w:widowControl w:val="0"/>
        <w:autoSpaceDE w:val="0"/>
        <w:autoSpaceDN w:val="0"/>
        <w:adjustRightInd w:val="0"/>
        <w:spacing w:after="0" w:line="240" w:lineRule="auto"/>
        <w:jc w:val="right"/>
        <w:rPr>
          <w:rFonts w:ascii="Times New Roman" w:hAnsi="Times New Roman"/>
          <w:sz w:val="24"/>
          <w:szCs w:val="24"/>
        </w:rPr>
      </w:pPr>
      <w:r w:rsidRPr="00F1103F">
        <w:rPr>
          <w:rFonts w:ascii="Times New Roman" w:hAnsi="Times New Roman"/>
          <w:sz w:val="24"/>
          <w:szCs w:val="24"/>
        </w:rPr>
        <w:t>сельское поселение «Петропавловское»</w:t>
      </w:r>
    </w:p>
    <w:p w:rsidR="00AD4A6A" w:rsidRDefault="00AD4A6A" w:rsidP="00B63CA5">
      <w:pPr>
        <w:widowControl w:val="0"/>
        <w:autoSpaceDE w:val="0"/>
        <w:autoSpaceDN w:val="0"/>
        <w:adjustRightInd w:val="0"/>
        <w:spacing w:after="0" w:line="240" w:lineRule="auto"/>
        <w:jc w:val="right"/>
        <w:rPr>
          <w:rFonts w:ascii="Times New Roman" w:hAnsi="Times New Roman" w:cs="Times New Roman"/>
          <w:bCs/>
          <w:sz w:val="24"/>
          <w:szCs w:val="24"/>
        </w:rPr>
      </w:pPr>
      <w:r w:rsidRPr="00F1103F">
        <w:rPr>
          <w:rFonts w:ascii="Times New Roman" w:hAnsi="Times New Roman"/>
          <w:sz w:val="24"/>
          <w:szCs w:val="24"/>
        </w:rPr>
        <w:t>от «</w:t>
      </w:r>
      <w:r w:rsidR="002A73EE">
        <w:rPr>
          <w:rFonts w:ascii="Times New Roman" w:hAnsi="Times New Roman"/>
          <w:sz w:val="24"/>
          <w:szCs w:val="24"/>
        </w:rPr>
        <w:t>12</w:t>
      </w:r>
      <w:r w:rsidRPr="00F1103F">
        <w:rPr>
          <w:rFonts w:ascii="Times New Roman" w:hAnsi="Times New Roman"/>
          <w:sz w:val="24"/>
          <w:szCs w:val="24"/>
        </w:rPr>
        <w:t>»</w:t>
      </w:r>
      <w:r w:rsidR="002A73EE">
        <w:rPr>
          <w:rFonts w:ascii="Times New Roman" w:hAnsi="Times New Roman"/>
          <w:sz w:val="24"/>
          <w:szCs w:val="24"/>
        </w:rPr>
        <w:t xml:space="preserve"> января</w:t>
      </w:r>
      <w:r w:rsidRPr="00F1103F">
        <w:rPr>
          <w:rFonts w:ascii="Times New Roman" w:hAnsi="Times New Roman"/>
          <w:sz w:val="24"/>
          <w:szCs w:val="24"/>
        </w:rPr>
        <w:t xml:space="preserve"> 2016 года №</w:t>
      </w:r>
      <w:r w:rsidR="002A73EE">
        <w:rPr>
          <w:rFonts w:ascii="Times New Roman" w:hAnsi="Times New Roman"/>
          <w:sz w:val="24"/>
          <w:szCs w:val="24"/>
        </w:rPr>
        <w:t xml:space="preserve"> 2</w:t>
      </w:r>
    </w:p>
    <w:p w:rsidR="00B63CA5" w:rsidRDefault="00B63CA5" w:rsidP="00ED7075">
      <w:pPr>
        <w:widowControl w:val="0"/>
        <w:autoSpaceDE w:val="0"/>
        <w:autoSpaceDN w:val="0"/>
        <w:adjustRightInd w:val="0"/>
        <w:spacing w:after="0" w:line="240" w:lineRule="auto"/>
        <w:jc w:val="center"/>
        <w:rPr>
          <w:rFonts w:ascii="Times New Roman" w:hAnsi="Times New Roman" w:cs="Times New Roman"/>
          <w:bCs/>
          <w:sz w:val="24"/>
          <w:szCs w:val="24"/>
        </w:rPr>
      </w:pPr>
    </w:p>
    <w:p w:rsidR="00B63CA5" w:rsidRDefault="00B63CA5" w:rsidP="00ED7075">
      <w:pPr>
        <w:widowControl w:val="0"/>
        <w:autoSpaceDE w:val="0"/>
        <w:autoSpaceDN w:val="0"/>
        <w:adjustRightInd w:val="0"/>
        <w:spacing w:after="0" w:line="240" w:lineRule="auto"/>
        <w:jc w:val="center"/>
        <w:rPr>
          <w:rFonts w:ascii="Times New Roman" w:hAnsi="Times New Roman" w:cs="Times New Roman"/>
          <w:bCs/>
          <w:sz w:val="24"/>
          <w:szCs w:val="24"/>
        </w:rPr>
      </w:pPr>
    </w:p>
    <w:p w:rsidR="00B63CA5" w:rsidRDefault="00B63CA5" w:rsidP="00ED7075">
      <w:pPr>
        <w:widowControl w:val="0"/>
        <w:autoSpaceDE w:val="0"/>
        <w:autoSpaceDN w:val="0"/>
        <w:adjustRightInd w:val="0"/>
        <w:spacing w:after="0" w:line="240" w:lineRule="auto"/>
        <w:jc w:val="center"/>
        <w:rPr>
          <w:rFonts w:ascii="Times New Roman" w:hAnsi="Times New Roman" w:cs="Times New Roman"/>
          <w:bCs/>
          <w:sz w:val="24"/>
          <w:szCs w:val="24"/>
        </w:rPr>
      </w:pPr>
    </w:p>
    <w:p w:rsidR="006603F6" w:rsidRPr="00B63CA5" w:rsidRDefault="006603F6" w:rsidP="00ED7075">
      <w:pPr>
        <w:widowControl w:val="0"/>
        <w:autoSpaceDE w:val="0"/>
        <w:autoSpaceDN w:val="0"/>
        <w:adjustRightInd w:val="0"/>
        <w:spacing w:after="0" w:line="240" w:lineRule="auto"/>
        <w:jc w:val="center"/>
        <w:rPr>
          <w:rFonts w:ascii="Times New Roman" w:hAnsi="Times New Roman" w:cs="Times New Roman"/>
          <w:b/>
          <w:bCs/>
          <w:sz w:val="24"/>
          <w:szCs w:val="24"/>
        </w:rPr>
      </w:pPr>
      <w:r w:rsidRPr="00B63CA5">
        <w:rPr>
          <w:rFonts w:ascii="Times New Roman" w:hAnsi="Times New Roman" w:cs="Times New Roman"/>
          <w:b/>
          <w:bCs/>
          <w:sz w:val="24"/>
          <w:szCs w:val="24"/>
        </w:rPr>
        <w:t>Административный регламент</w:t>
      </w:r>
    </w:p>
    <w:p w:rsidR="006603F6" w:rsidRPr="00B63CA5" w:rsidRDefault="00B63CA5" w:rsidP="00ED7075">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Администрации муниципального образования сельское поселение «Петропавловское» </w:t>
      </w:r>
      <w:r w:rsidR="006603F6" w:rsidRPr="00B63CA5">
        <w:rPr>
          <w:rFonts w:ascii="Times New Roman" w:hAnsi="Times New Roman" w:cs="Times New Roman"/>
          <w:b/>
          <w:bCs/>
          <w:sz w:val="24"/>
          <w:szCs w:val="24"/>
        </w:rPr>
        <w:t>по предоставлению муниципальной услуги</w:t>
      </w:r>
      <w:r w:rsidR="00DB7684">
        <w:rPr>
          <w:rFonts w:ascii="Times New Roman" w:hAnsi="Times New Roman" w:cs="Times New Roman"/>
          <w:b/>
          <w:bCs/>
          <w:sz w:val="24"/>
          <w:szCs w:val="24"/>
        </w:rPr>
        <w:t xml:space="preserve"> «П</w:t>
      </w:r>
      <w:r w:rsidR="006603F6" w:rsidRPr="00B63CA5">
        <w:rPr>
          <w:rFonts w:ascii="Times New Roman" w:hAnsi="Times New Roman" w:cs="Times New Roman"/>
          <w:b/>
          <w:sz w:val="24"/>
          <w:szCs w:val="24"/>
        </w:rPr>
        <w:t>редоставлени</w:t>
      </w:r>
      <w:r w:rsidR="00DB7684">
        <w:rPr>
          <w:rFonts w:ascii="Times New Roman" w:hAnsi="Times New Roman" w:cs="Times New Roman"/>
          <w:b/>
          <w:sz w:val="24"/>
          <w:szCs w:val="24"/>
        </w:rPr>
        <w:t>е</w:t>
      </w:r>
      <w:r w:rsidR="006603F6" w:rsidRPr="00B63CA5">
        <w:rPr>
          <w:rFonts w:ascii="Times New Roman" w:hAnsi="Times New Roman" w:cs="Times New Roman"/>
          <w:b/>
          <w:sz w:val="24"/>
          <w:szCs w:val="24"/>
        </w:rPr>
        <w:t xml:space="preserve"> в собственность, аренду, постоянное (бессрочное) пользование, безвозмездное пользование земельных участков, находящихся в муниципальной собственности</w:t>
      </w:r>
      <w:r w:rsidR="000B18D0">
        <w:rPr>
          <w:rFonts w:ascii="Times New Roman" w:hAnsi="Times New Roman" w:cs="Times New Roman"/>
          <w:b/>
          <w:sz w:val="24"/>
          <w:szCs w:val="24"/>
        </w:rPr>
        <w:t>,</w:t>
      </w:r>
      <w:r w:rsidR="006603F6" w:rsidRPr="00B63CA5">
        <w:rPr>
          <w:rFonts w:ascii="Times New Roman" w:hAnsi="Times New Roman" w:cs="Times New Roman"/>
          <w:b/>
          <w:sz w:val="24"/>
          <w:szCs w:val="24"/>
        </w:rPr>
        <w:t>и земельных участков, государственная собственность на которые не разграничена, без проведения торгов</w:t>
      </w:r>
      <w:r w:rsidR="00DB7684">
        <w:rPr>
          <w:rFonts w:ascii="Times New Roman" w:hAnsi="Times New Roman" w:cs="Times New Roman"/>
          <w:b/>
          <w:sz w:val="24"/>
          <w:szCs w:val="24"/>
        </w:rPr>
        <w:t>»</w:t>
      </w:r>
    </w:p>
    <w:p w:rsidR="006603F6" w:rsidRPr="00ED7075" w:rsidRDefault="006603F6" w:rsidP="00ED7075">
      <w:pPr>
        <w:widowControl w:val="0"/>
        <w:autoSpaceDE w:val="0"/>
        <w:autoSpaceDN w:val="0"/>
        <w:adjustRightInd w:val="0"/>
        <w:spacing w:after="0" w:line="240" w:lineRule="auto"/>
        <w:jc w:val="center"/>
        <w:rPr>
          <w:rFonts w:ascii="Times New Roman" w:hAnsi="Times New Roman" w:cs="Times New Roman"/>
          <w:sz w:val="24"/>
          <w:szCs w:val="24"/>
        </w:rPr>
      </w:pPr>
    </w:p>
    <w:p w:rsidR="006603F6" w:rsidRPr="00B63CA5" w:rsidRDefault="006603F6" w:rsidP="00ED707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50"/>
      <w:bookmarkEnd w:id="0"/>
      <w:r w:rsidRPr="00B63CA5">
        <w:rPr>
          <w:rFonts w:ascii="Times New Roman" w:hAnsi="Times New Roman" w:cs="Times New Roman"/>
          <w:b/>
          <w:sz w:val="24"/>
          <w:szCs w:val="24"/>
          <w:lang w:val="en-US"/>
        </w:rPr>
        <w:t>I</w:t>
      </w:r>
      <w:r w:rsidRPr="00B63CA5">
        <w:rPr>
          <w:rFonts w:ascii="Times New Roman" w:hAnsi="Times New Roman" w:cs="Times New Roman"/>
          <w:b/>
          <w:sz w:val="24"/>
          <w:szCs w:val="24"/>
        </w:rPr>
        <w:t>. Общие положения</w:t>
      </w:r>
    </w:p>
    <w:p w:rsidR="006603F6" w:rsidRPr="00ED7075" w:rsidRDefault="006603F6" w:rsidP="002B062B">
      <w:pPr>
        <w:widowControl w:val="0"/>
        <w:autoSpaceDE w:val="0"/>
        <w:autoSpaceDN w:val="0"/>
        <w:adjustRightInd w:val="0"/>
        <w:spacing w:after="0" w:line="240" w:lineRule="auto"/>
        <w:jc w:val="both"/>
        <w:rPr>
          <w:rFonts w:ascii="Times New Roman" w:hAnsi="Times New Roman" w:cs="Times New Roman"/>
          <w:sz w:val="24"/>
          <w:szCs w:val="24"/>
        </w:rPr>
      </w:pPr>
    </w:p>
    <w:p w:rsidR="006603F6" w:rsidRPr="00C24B2B"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24B2B">
        <w:rPr>
          <w:rFonts w:ascii="Times New Roman" w:hAnsi="Times New Roman" w:cs="Times New Roman"/>
          <w:sz w:val="24"/>
          <w:szCs w:val="24"/>
        </w:rPr>
        <w:t>1.1. Предмет регулирования Административного регламента.</w:t>
      </w:r>
    </w:p>
    <w:p w:rsidR="006603F6" w:rsidRPr="00C24B2B"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24B2B">
        <w:rPr>
          <w:rFonts w:ascii="Times New Roman" w:hAnsi="Times New Roman" w:cs="Times New Roman"/>
          <w:sz w:val="24"/>
          <w:szCs w:val="24"/>
        </w:rPr>
        <w:t xml:space="preserve">Административныйрегламент </w:t>
      </w:r>
      <w:r w:rsidR="00C24B2B" w:rsidRPr="00C24B2B">
        <w:rPr>
          <w:rFonts w:ascii="Times New Roman" w:hAnsi="Times New Roman" w:cs="Times New Roman"/>
          <w:sz w:val="24"/>
          <w:szCs w:val="24"/>
        </w:rPr>
        <w:t xml:space="preserve">Администрации муниципального образования сельское поселение «Петропавловское» </w:t>
      </w:r>
      <w:r w:rsidRPr="00C24B2B">
        <w:rPr>
          <w:rFonts w:ascii="Times New Roman" w:hAnsi="Times New Roman" w:cs="Times New Roman"/>
          <w:sz w:val="24"/>
          <w:szCs w:val="24"/>
        </w:rPr>
        <w:t xml:space="preserve">по предоставлению муниципальной услуги </w:t>
      </w:r>
      <w:r w:rsidR="00DB7684">
        <w:rPr>
          <w:rFonts w:ascii="Times New Roman" w:hAnsi="Times New Roman" w:cs="Times New Roman"/>
          <w:sz w:val="24"/>
          <w:szCs w:val="24"/>
        </w:rPr>
        <w:t>«П</w:t>
      </w:r>
      <w:r w:rsidRPr="00C24B2B">
        <w:rPr>
          <w:rFonts w:ascii="Times New Roman" w:hAnsi="Times New Roman" w:cs="Times New Roman"/>
          <w:sz w:val="24"/>
          <w:szCs w:val="24"/>
        </w:rPr>
        <w:t>редоставлени</w:t>
      </w:r>
      <w:r w:rsidR="00DB7684">
        <w:rPr>
          <w:rFonts w:ascii="Times New Roman" w:hAnsi="Times New Roman" w:cs="Times New Roman"/>
          <w:sz w:val="24"/>
          <w:szCs w:val="24"/>
        </w:rPr>
        <w:t>е</w:t>
      </w:r>
      <w:bookmarkStart w:id="1" w:name="OLE_LINK37"/>
      <w:bookmarkStart w:id="2" w:name="OLE_LINK38"/>
      <w:r w:rsidRPr="00C24B2B">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земельных участков, </w:t>
      </w:r>
      <w:bookmarkEnd w:id="1"/>
      <w:bookmarkEnd w:id="2"/>
      <w:r w:rsidRPr="00C24B2B">
        <w:rPr>
          <w:rFonts w:ascii="Times New Roman" w:hAnsi="Times New Roman" w:cs="Times New Roman"/>
          <w:sz w:val="24"/>
          <w:szCs w:val="24"/>
        </w:rPr>
        <w:t>находящихся в муниципальной собственности</w:t>
      </w:r>
      <w:r w:rsidR="00AB0A62">
        <w:rPr>
          <w:rFonts w:ascii="Times New Roman" w:hAnsi="Times New Roman" w:cs="Times New Roman"/>
          <w:sz w:val="24"/>
          <w:szCs w:val="24"/>
        </w:rPr>
        <w:t>,</w:t>
      </w:r>
      <w:r w:rsidRPr="00C24B2B">
        <w:rPr>
          <w:rFonts w:ascii="Times New Roman" w:hAnsi="Times New Roman" w:cs="Times New Roman"/>
          <w:sz w:val="24"/>
          <w:szCs w:val="24"/>
        </w:rPr>
        <w:t>и земельных участков, государственная собственность на которые не разграничена, без проведения торгов</w:t>
      </w:r>
      <w:r w:rsidR="00DB7684">
        <w:rPr>
          <w:rFonts w:ascii="Times New Roman" w:hAnsi="Times New Roman" w:cs="Times New Roman"/>
          <w:sz w:val="24"/>
          <w:szCs w:val="24"/>
        </w:rPr>
        <w:t>»</w:t>
      </w:r>
      <w:r w:rsidRPr="00C24B2B">
        <w:rPr>
          <w:rFonts w:ascii="Times New Roman" w:hAnsi="Times New Roman" w:cs="Times New Roman"/>
          <w:sz w:val="24"/>
          <w:szCs w:val="24"/>
        </w:rPr>
        <w:t>, (далее</w:t>
      </w:r>
      <w:r w:rsidR="00C24B2B">
        <w:rPr>
          <w:rFonts w:ascii="Times New Roman" w:hAnsi="Times New Roman" w:cs="Times New Roman"/>
          <w:sz w:val="24"/>
          <w:szCs w:val="24"/>
        </w:rPr>
        <w:t xml:space="preserve"> – </w:t>
      </w:r>
      <w:r w:rsidRPr="00C24B2B">
        <w:rPr>
          <w:rFonts w:ascii="Times New Roman" w:hAnsi="Times New Roman" w:cs="Times New Roman"/>
          <w:sz w:val="24"/>
          <w:szCs w:val="24"/>
        </w:rPr>
        <w:t xml:space="preserve">Административный регламент) регулирует порядок и сроки административных процедур и административных действий, а также устанавливает порядок взаимодействия между структурными подразделениями </w:t>
      </w:r>
      <w:r w:rsidR="003739CD">
        <w:rPr>
          <w:rFonts w:ascii="Times New Roman" w:hAnsi="Times New Roman" w:cs="Times New Roman"/>
          <w:sz w:val="24"/>
          <w:szCs w:val="24"/>
        </w:rPr>
        <w:t>Администрации муниципального образования сельское поселение «Петропавловское»</w:t>
      </w:r>
      <w:r w:rsidRPr="00C24B2B">
        <w:rPr>
          <w:rFonts w:ascii="Times New Roman" w:hAnsi="Times New Roman" w:cs="Times New Roman"/>
          <w:sz w:val="24"/>
          <w:szCs w:val="24"/>
        </w:rPr>
        <w:t>, их должностными лицами и порядок взаимодействияс заявителями при предоставлении указанной государственной услуги.</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Настоящий Административный регламент не распространяется в случае предоставления земельных участков в соответствии со статьей 39.18 Земельного кодекса Российской Федерации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bookmarkStart w:id="3" w:name="_GoBack"/>
      <w:bookmarkEnd w:id="3"/>
      <w:r w:rsidRPr="00ED7075">
        <w:rPr>
          <w:rFonts w:ascii="Times New Roman" w:hAnsi="Times New Roman" w:cs="Times New Roman"/>
          <w:sz w:val="24"/>
          <w:szCs w:val="24"/>
        </w:rPr>
        <w:t>) хозяйством его деятельности, а также при предоставлении земельных участков  в соответствии с Законом Республики Бурятия от 16.10.2002</w:t>
      </w:r>
      <w:r w:rsidR="0078283C">
        <w:rPr>
          <w:rFonts w:ascii="Times New Roman" w:hAnsi="Times New Roman" w:cs="Times New Roman"/>
          <w:sz w:val="24"/>
          <w:szCs w:val="24"/>
        </w:rPr>
        <w:t xml:space="preserve"> года</w:t>
      </w:r>
      <w:r w:rsidRPr="00ED7075">
        <w:rPr>
          <w:rFonts w:ascii="Times New Roman" w:hAnsi="Times New Roman" w:cs="Times New Roman"/>
          <w:sz w:val="24"/>
          <w:szCs w:val="24"/>
        </w:rPr>
        <w:t xml:space="preserve"> №115-</w:t>
      </w:r>
      <w:r w:rsidRPr="00ED7075">
        <w:rPr>
          <w:rFonts w:ascii="Times New Roman" w:hAnsi="Times New Roman" w:cs="Times New Roman"/>
          <w:sz w:val="24"/>
          <w:szCs w:val="24"/>
          <w:lang w:val="en-US"/>
        </w:rPr>
        <w:t>III</w:t>
      </w:r>
      <w:r w:rsidRPr="00ED7075">
        <w:rPr>
          <w:rFonts w:ascii="Times New Roman" w:hAnsi="Times New Roman" w:cs="Times New Roman"/>
          <w:sz w:val="24"/>
          <w:szCs w:val="24"/>
        </w:rPr>
        <w:t xml:space="preserve"> «О бесплатном предоставлении в собственность земельных участков, находящихся в государственной и муниципальной собственности». </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1.2. Круг заявителей.</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Заявителями являются юридические и физические лица (далее – Заявитель).</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Par56"/>
      <w:bookmarkEnd w:id="4"/>
      <w:r w:rsidRPr="00ED7075">
        <w:rPr>
          <w:rFonts w:ascii="Times New Roman" w:hAnsi="Times New Roman" w:cs="Times New Roman"/>
          <w:sz w:val="24"/>
          <w:szCs w:val="24"/>
        </w:rPr>
        <w:t xml:space="preserve">1.3. Требования к порядку информирования о предоставлении </w:t>
      </w:r>
      <w:r w:rsidR="00117CD6">
        <w:rPr>
          <w:rFonts w:ascii="Times New Roman" w:hAnsi="Times New Roman" w:cs="Times New Roman"/>
          <w:sz w:val="24"/>
          <w:szCs w:val="24"/>
        </w:rPr>
        <w:t xml:space="preserve">муниципальной </w:t>
      </w:r>
      <w:r w:rsidRPr="00ED7075">
        <w:rPr>
          <w:rFonts w:ascii="Times New Roman" w:hAnsi="Times New Roman" w:cs="Times New Roman"/>
          <w:sz w:val="24"/>
          <w:szCs w:val="24"/>
        </w:rPr>
        <w:t>услуги.</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1.3.1. Место нахождения</w:t>
      </w:r>
      <w:r w:rsidR="003739CD">
        <w:rPr>
          <w:rFonts w:ascii="Times New Roman" w:hAnsi="Times New Roman" w:cs="Times New Roman"/>
          <w:sz w:val="24"/>
          <w:szCs w:val="24"/>
        </w:rPr>
        <w:t xml:space="preserve"> Администрации муниципального образования сельское поселение «Петропавловское» </w:t>
      </w:r>
      <w:r w:rsidRPr="00ED7075">
        <w:rPr>
          <w:rFonts w:ascii="Times New Roman" w:hAnsi="Times New Roman" w:cs="Times New Roman"/>
          <w:sz w:val="24"/>
          <w:szCs w:val="24"/>
        </w:rPr>
        <w:t xml:space="preserve">(далее – </w:t>
      </w:r>
      <w:r w:rsidR="005A390F">
        <w:rPr>
          <w:rFonts w:ascii="Times New Roman" w:hAnsi="Times New Roman" w:cs="Times New Roman"/>
          <w:sz w:val="24"/>
          <w:szCs w:val="24"/>
        </w:rPr>
        <w:t>Администрация</w:t>
      </w:r>
      <w:r w:rsidRPr="00ED7075">
        <w:rPr>
          <w:rFonts w:ascii="Times New Roman" w:hAnsi="Times New Roman" w:cs="Times New Roman"/>
          <w:sz w:val="24"/>
          <w:szCs w:val="24"/>
        </w:rPr>
        <w:t>):</w:t>
      </w:r>
      <w:r w:rsidR="00961314">
        <w:rPr>
          <w:rFonts w:ascii="Times New Roman" w:hAnsi="Times New Roman" w:cs="Times New Roman"/>
          <w:sz w:val="24"/>
          <w:szCs w:val="24"/>
        </w:rPr>
        <w:t xml:space="preserve">671920, </w:t>
      </w:r>
      <w:r w:rsidR="00EF000B">
        <w:rPr>
          <w:rFonts w:ascii="Times New Roman" w:hAnsi="Times New Roman" w:cs="Times New Roman"/>
          <w:sz w:val="24"/>
          <w:szCs w:val="24"/>
        </w:rPr>
        <w:t>Республика Бурятия, Джидинский район, село Петропавловка, улица Свердлова, 18</w:t>
      </w:r>
      <w:r w:rsidRPr="00ED7075">
        <w:rPr>
          <w:rFonts w:ascii="Times New Roman" w:hAnsi="Times New Roman" w:cs="Times New Roman"/>
          <w:sz w:val="24"/>
          <w:szCs w:val="24"/>
        </w:rPr>
        <w:t>.</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Почтовый адрес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w:t>
      </w:r>
      <w:r w:rsidR="00EF000B">
        <w:rPr>
          <w:rFonts w:ascii="Times New Roman" w:hAnsi="Times New Roman" w:cs="Times New Roman"/>
          <w:sz w:val="24"/>
          <w:szCs w:val="24"/>
        </w:rPr>
        <w:t>671920,Республика Бурятия, Джидинский район, село Петропавловка, улица Свердлова, 18</w:t>
      </w:r>
      <w:r w:rsidR="00EF000B" w:rsidRPr="00ED7075">
        <w:rPr>
          <w:rFonts w:ascii="Times New Roman" w:hAnsi="Times New Roman" w:cs="Times New Roman"/>
          <w:sz w:val="24"/>
          <w:szCs w:val="24"/>
        </w:rPr>
        <w:t>.</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1.3.2. График работы:</w:t>
      </w:r>
      <w:r w:rsidR="00576495" w:rsidRPr="00F1103F">
        <w:rPr>
          <w:rFonts w:ascii="Times New Roman" w:hAnsi="Times New Roman"/>
          <w:sz w:val="24"/>
          <w:szCs w:val="24"/>
          <w:lang w:eastAsia="ru-RU"/>
        </w:rPr>
        <w:t xml:space="preserve">с понедельника по пятницу - с 08 час. 00 мин. до 17 час. 00 мин., перерыв на обед - с 12 час. 00 мин.  до 13 час. 00 мин., выходные дни - суббота, </w:t>
      </w:r>
      <w:r w:rsidR="00576495" w:rsidRPr="00F1103F">
        <w:rPr>
          <w:rFonts w:ascii="Times New Roman" w:hAnsi="Times New Roman"/>
          <w:sz w:val="24"/>
          <w:szCs w:val="24"/>
          <w:lang w:eastAsia="ru-RU"/>
        </w:rPr>
        <w:lastRenderedPageBreak/>
        <w:t>воскресенье.</w:t>
      </w:r>
      <w:r w:rsidR="00FF315D" w:rsidRPr="00F1103F">
        <w:rPr>
          <w:rFonts w:ascii="Times New Roman" w:hAnsi="Times New Roman"/>
          <w:sz w:val="24"/>
          <w:szCs w:val="24"/>
          <w:lang w:eastAsia="ru-RU"/>
        </w:rPr>
        <w:t>Консультации по вопросам предоставления муниципальной услуги осуществляются специалистами</w:t>
      </w:r>
      <w:r w:rsidR="005A390F">
        <w:rPr>
          <w:rFonts w:ascii="Times New Roman" w:hAnsi="Times New Roman"/>
          <w:sz w:val="24"/>
          <w:szCs w:val="24"/>
          <w:lang w:eastAsia="ru-RU"/>
        </w:rPr>
        <w:t xml:space="preserve">Администрации </w:t>
      </w:r>
      <w:r w:rsidR="00FF315D" w:rsidRPr="00F1103F">
        <w:rPr>
          <w:rFonts w:ascii="Times New Roman" w:hAnsi="Times New Roman"/>
          <w:sz w:val="24"/>
          <w:szCs w:val="24"/>
          <w:lang w:eastAsia="ru-RU"/>
        </w:rPr>
        <w:t>с понедельника по четверг с 10 час. 00 мин. до 15 час. 00 мин., перерыв на обед - с 12 час. 00 мин. до 13 час. 00 мин.</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1.3.3. Справочные телефоны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w:t>
      </w:r>
      <w:r w:rsidR="00576495" w:rsidRPr="00F1103F">
        <w:rPr>
          <w:rFonts w:ascii="Times New Roman" w:hAnsi="Times New Roman"/>
          <w:sz w:val="24"/>
          <w:szCs w:val="24"/>
          <w:lang w:eastAsia="ru-RU"/>
        </w:rPr>
        <w:t>8 (30134) 42-1-62.</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1.3.4. Адрес электронной почты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w:t>
      </w:r>
      <w:r w:rsidR="00576495" w:rsidRPr="00F1103F">
        <w:rPr>
          <w:rFonts w:ascii="Times New Roman" w:hAnsi="Times New Roman"/>
          <w:sz w:val="24"/>
          <w:szCs w:val="24"/>
          <w:lang w:val="en-US" w:eastAsia="ru-RU"/>
        </w:rPr>
        <w:t>sp</w:t>
      </w:r>
      <w:r w:rsidR="00576495" w:rsidRPr="00F1103F">
        <w:rPr>
          <w:rFonts w:ascii="Times New Roman" w:hAnsi="Times New Roman"/>
          <w:sz w:val="24"/>
          <w:szCs w:val="24"/>
          <w:lang w:eastAsia="ru-RU"/>
        </w:rPr>
        <w:t>-</w:t>
      </w:r>
      <w:r w:rsidR="00576495" w:rsidRPr="00F1103F">
        <w:rPr>
          <w:rFonts w:ascii="Times New Roman" w:hAnsi="Times New Roman"/>
          <w:sz w:val="24"/>
          <w:szCs w:val="24"/>
          <w:lang w:val="en-US" w:eastAsia="ru-RU"/>
        </w:rPr>
        <w:t>petropavlovka</w:t>
      </w:r>
      <w:r w:rsidR="00576495" w:rsidRPr="00F1103F">
        <w:rPr>
          <w:rFonts w:ascii="Times New Roman" w:hAnsi="Times New Roman"/>
          <w:sz w:val="24"/>
          <w:szCs w:val="24"/>
          <w:lang w:eastAsia="ru-RU"/>
        </w:rPr>
        <w:t>@</w:t>
      </w:r>
      <w:r w:rsidR="00576495" w:rsidRPr="00F1103F">
        <w:rPr>
          <w:rFonts w:ascii="Times New Roman" w:hAnsi="Times New Roman"/>
          <w:sz w:val="24"/>
          <w:szCs w:val="24"/>
          <w:lang w:val="en-US" w:eastAsia="ru-RU"/>
        </w:rPr>
        <w:t>mail</w:t>
      </w:r>
      <w:r w:rsidR="00576495" w:rsidRPr="00F1103F">
        <w:rPr>
          <w:rFonts w:ascii="Times New Roman" w:hAnsi="Times New Roman"/>
          <w:sz w:val="24"/>
          <w:szCs w:val="24"/>
          <w:lang w:eastAsia="ru-RU"/>
        </w:rPr>
        <w:t>.</w:t>
      </w:r>
      <w:r w:rsidR="00576495" w:rsidRPr="00F1103F">
        <w:rPr>
          <w:rFonts w:ascii="Times New Roman" w:hAnsi="Times New Roman"/>
          <w:sz w:val="24"/>
          <w:szCs w:val="24"/>
          <w:lang w:val="en-US" w:eastAsia="ru-RU"/>
        </w:rPr>
        <w:t>ru</w:t>
      </w:r>
      <w:r w:rsidR="00576495" w:rsidRPr="00F1103F">
        <w:rPr>
          <w:rFonts w:ascii="Times New Roman" w:hAnsi="Times New Roman"/>
          <w:sz w:val="24"/>
          <w:szCs w:val="24"/>
          <w:lang w:eastAsia="ru-RU"/>
        </w:rPr>
        <w:t>.</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1.3.5. Адрес официального сайта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w:t>
      </w:r>
      <w:r w:rsidR="00133043" w:rsidRPr="00F1103F">
        <w:rPr>
          <w:rFonts w:ascii="Times New Roman" w:hAnsi="Times New Roman"/>
          <w:sz w:val="24"/>
          <w:szCs w:val="24"/>
          <w:lang w:eastAsia="ru-RU"/>
        </w:rPr>
        <w:t>http://sp-petropavlovka.ru.</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1.3.6. Адрес Портала государственных и муниципальных услуг Республики Бурятия: </w:t>
      </w:r>
      <w:hyperlink r:id="rId8" w:history="1">
        <w:r w:rsidRPr="00ED7075">
          <w:rPr>
            <w:rStyle w:val="a5"/>
            <w:rFonts w:ascii="Times New Roman" w:hAnsi="Times New Roman" w:cs="Times New Roman"/>
            <w:sz w:val="24"/>
            <w:szCs w:val="24"/>
          </w:rPr>
          <w:t>http://pgu.govrb.ru</w:t>
        </w:r>
      </w:hyperlink>
      <w:r w:rsidRPr="00ED7075">
        <w:rPr>
          <w:rFonts w:ascii="Times New Roman" w:hAnsi="Times New Roman" w:cs="Times New Roman"/>
          <w:sz w:val="24"/>
          <w:szCs w:val="24"/>
        </w:rPr>
        <w:t>, Единого портала государственных и муниципальных услуг (функций):  http://www.gosuslugi.ru (далее - Портал услуг)</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1.3.7. 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Информацию можно получить:</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по телефону: </w:t>
      </w:r>
      <w:r w:rsidR="0044360D" w:rsidRPr="00F1103F">
        <w:rPr>
          <w:rFonts w:ascii="Times New Roman" w:hAnsi="Times New Roman"/>
          <w:sz w:val="24"/>
          <w:szCs w:val="24"/>
          <w:lang w:eastAsia="ru-RU"/>
        </w:rPr>
        <w:t>8 (30134) 42-1-62</w:t>
      </w:r>
      <w:r w:rsidRPr="00ED7075">
        <w:rPr>
          <w:rFonts w:ascii="Times New Roman" w:hAnsi="Times New Roman" w:cs="Times New Roman"/>
          <w:sz w:val="24"/>
          <w:szCs w:val="24"/>
        </w:rPr>
        <w:t>;</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на сайте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 </w:t>
      </w:r>
      <w:r w:rsidR="0044360D" w:rsidRPr="00F1103F">
        <w:rPr>
          <w:rFonts w:ascii="Times New Roman" w:hAnsi="Times New Roman"/>
          <w:sz w:val="24"/>
          <w:szCs w:val="24"/>
          <w:lang w:eastAsia="ru-RU"/>
        </w:rPr>
        <w:t>http://sp-petropavlovka.ru</w:t>
      </w:r>
      <w:r w:rsidR="0044360D">
        <w:rPr>
          <w:rFonts w:ascii="Times New Roman" w:hAnsi="Times New Roman"/>
          <w:sz w:val="24"/>
          <w:szCs w:val="24"/>
          <w:lang w:eastAsia="ru-RU"/>
        </w:rPr>
        <w:t>;</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на Портале услуг.</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Информирование о ходе исполнения муниципальной услуги осуществляется специалистами в устном, письменном порядке, с использованием средств сети интернет, почтовой, телефонной факсимильной связи.</w:t>
      </w:r>
    </w:p>
    <w:p w:rsidR="006603F6" w:rsidRPr="00ED7075" w:rsidRDefault="006603F6" w:rsidP="002B062B">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Контактная информация государственного учреждения «Многофункциональный центр Республики Бурятия» (далее – МФЦ) размещается на официальном сайте Правительства Республики Бурятия (www.egov-buryatia.ru).</w:t>
      </w:r>
    </w:p>
    <w:p w:rsidR="006603F6" w:rsidRPr="00ED7075" w:rsidRDefault="006603F6" w:rsidP="002B062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1.3.8. </w:t>
      </w:r>
      <w:r w:rsidRPr="00FE64C3">
        <w:rPr>
          <w:rFonts w:ascii="Times New Roman" w:hAnsi="Times New Roman" w:cs="Times New Roman"/>
          <w:sz w:val="24"/>
          <w:szCs w:val="24"/>
        </w:rPr>
        <w:t xml:space="preserve">Информация, указанная в </w:t>
      </w:r>
      <w:hyperlink w:anchor="Par56" w:history="1">
        <w:r w:rsidRPr="00FE64C3">
          <w:rPr>
            <w:rFonts w:ascii="Times New Roman" w:hAnsi="Times New Roman" w:cs="Times New Roman"/>
            <w:sz w:val="24"/>
            <w:szCs w:val="24"/>
          </w:rPr>
          <w:t>пункте 1.3</w:t>
        </w:r>
      </w:hyperlink>
      <w:r w:rsidR="00FE64C3" w:rsidRPr="00FE64C3">
        <w:rPr>
          <w:rFonts w:ascii="Times New Roman" w:hAnsi="Times New Roman" w:cs="Times New Roman"/>
          <w:sz w:val="24"/>
          <w:szCs w:val="24"/>
        </w:rPr>
        <w:t>.</w:t>
      </w:r>
      <w:r w:rsidRPr="00FE64C3">
        <w:rPr>
          <w:rFonts w:ascii="Times New Roman" w:hAnsi="Times New Roman" w:cs="Times New Roman"/>
          <w:sz w:val="24"/>
          <w:szCs w:val="24"/>
        </w:rPr>
        <w:t xml:space="preserve"> настоящего Административного регламента, текст Административного регламента, образцы</w:t>
      </w:r>
      <w:r w:rsidRPr="00ED7075">
        <w:rPr>
          <w:rFonts w:ascii="Times New Roman" w:hAnsi="Times New Roman" w:cs="Times New Roman"/>
          <w:sz w:val="24"/>
          <w:szCs w:val="24"/>
        </w:rPr>
        <w:t xml:space="preserve"> заявлений, перечень документов, подтверждающих</w:t>
      </w:r>
      <w:r w:rsidRPr="00ED7075">
        <w:rPr>
          <w:rFonts w:ascii="Times New Roman" w:hAnsi="Times New Roman" w:cs="Times New Roman"/>
          <w:bCs/>
          <w:sz w:val="24"/>
          <w:szCs w:val="24"/>
        </w:rPr>
        <w:t xml:space="preserve"> право заявителя на приобретение земельного участка без проведения торгов,</w:t>
      </w:r>
      <w:r w:rsidRPr="00ED7075">
        <w:rPr>
          <w:rFonts w:ascii="Times New Roman" w:hAnsi="Times New Roman" w:cs="Times New Roman"/>
          <w:sz w:val="24"/>
          <w:szCs w:val="24"/>
        </w:rPr>
        <w:t xml:space="preserve"> размещаются на стендах по месту нахождения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на Портале услуг, на сайте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w:t>
      </w:r>
    </w:p>
    <w:p w:rsidR="006603F6" w:rsidRPr="00ED7075" w:rsidRDefault="006603F6" w:rsidP="00ED7075">
      <w:pPr>
        <w:widowControl w:val="0"/>
        <w:autoSpaceDE w:val="0"/>
        <w:autoSpaceDN w:val="0"/>
        <w:adjustRightInd w:val="0"/>
        <w:spacing w:after="0" w:line="240" w:lineRule="auto"/>
        <w:jc w:val="both"/>
        <w:rPr>
          <w:rFonts w:ascii="Times New Roman" w:hAnsi="Times New Roman" w:cs="Times New Roman"/>
          <w:sz w:val="24"/>
          <w:szCs w:val="24"/>
        </w:rPr>
      </w:pPr>
    </w:p>
    <w:p w:rsidR="006603F6" w:rsidRPr="002F02B5" w:rsidRDefault="006603F6" w:rsidP="00ED707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79"/>
      <w:bookmarkEnd w:id="5"/>
      <w:r w:rsidRPr="002F02B5">
        <w:rPr>
          <w:rFonts w:ascii="Times New Roman" w:hAnsi="Times New Roman" w:cs="Times New Roman"/>
          <w:b/>
          <w:sz w:val="24"/>
          <w:szCs w:val="24"/>
          <w:lang w:val="en-US"/>
        </w:rPr>
        <w:t>II</w:t>
      </w:r>
      <w:r w:rsidRPr="002F02B5">
        <w:rPr>
          <w:rFonts w:ascii="Times New Roman" w:hAnsi="Times New Roman" w:cs="Times New Roman"/>
          <w:b/>
          <w:sz w:val="24"/>
          <w:szCs w:val="24"/>
        </w:rPr>
        <w:t>. Стандарт предоставления муниципальной услуги</w:t>
      </w: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6603F6" w:rsidP="002F02B5">
      <w:pPr>
        <w:pStyle w:val="3"/>
        <w:ind w:firstLine="567"/>
        <w:rPr>
          <w:sz w:val="24"/>
          <w:szCs w:val="24"/>
        </w:rPr>
      </w:pPr>
      <w:r w:rsidRPr="00ED7075">
        <w:rPr>
          <w:sz w:val="24"/>
          <w:szCs w:val="24"/>
        </w:rPr>
        <w:t>2.1. Наименование муниципальной услуги</w:t>
      </w:r>
      <w:r w:rsidR="002F02B5">
        <w:rPr>
          <w:sz w:val="24"/>
          <w:szCs w:val="24"/>
        </w:rPr>
        <w:t>.</w:t>
      </w:r>
    </w:p>
    <w:p w:rsidR="006603F6" w:rsidRPr="00E24B1D" w:rsidRDefault="006603F6" w:rsidP="002F02B5">
      <w:pPr>
        <w:pStyle w:val="3"/>
        <w:ind w:firstLine="567"/>
        <w:rPr>
          <w:sz w:val="24"/>
          <w:szCs w:val="24"/>
        </w:rPr>
      </w:pPr>
      <w:r w:rsidRPr="00E24B1D">
        <w:rPr>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w:t>
      </w:r>
      <w:r w:rsidR="00E24B1D">
        <w:rPr>
          <w:sz w:val="24"/>
          <w:szCs w:val="24"/>
        </w:rPr>
        <w:t xml:space="preserve">, </w:t>
      </w:r>
      <w:r w:rsidRPr="00E24B1D">
        <w:rPr>
          <w:sz w:val="24"/>
          <w:szCs w:val="24"/>
        </w:rPr>
        <w:t>и земельных участков, государственная собственность на которые не разграничена, без проведения торгов (далее</w:t>
      </w:r>
      <w:r w:rsidR="00E24B1D">
        <w:rPr>
          <w:sz w:val="24"/>
          <w:szCs w:val="24"/>
        </w:rPr>
        <w:t xml:space="preserve"> – М</w:t>
      </w:r>
      <w:r w:rsidRPr="00E24B1D">
        <w:rPr>
          <w:sz w:val="24"/>
          <w:szCs w:val="24"/>
        </w:rPr>
        <w:t>униципальная услуга).</w:t>
      </w:r>
    </w:p>
    <w:p w:rsidR="006603F6" w:rsidRPr="00ED7075" w:rsidRDefault="006603F6" w:rsidP="002F02B5">
      <w:pPr>
        <w:pStyle w:val="3"/>
        <w:ind w:firstLine="567"/>
        <w:rPr>
          <w:sz w:val="24"/>
          <w:szCs w:val="24"/>
        </w:rPr>
      </w:pPr>
      <w:r w:rsidRPr="00ED7075">
        <w:rPr>
          <w:sz w:val="24"/>
          <w:szCs w:val="24"/>
        </w:rPr>
        <w:t>2.2. Наименование органа местного самоуправления, предоставляющего муниципальную услугу</w:t>
      </w:r>
      <w:r w:rsidR="001A306F">
        <w:rPr>
          <w:sz w:val="24"/>
          <w:szCs w:val="24"/>
        </w:rPr>
        <w:t>.</w:t>
      </w:r>
    </w:p>
    <w:p w:rsidR="006603F6" w:rsidRPr="00ED7075" w:rsidRDefault="006603F6" w:rsidP="002F02B5">
      <w:pPr>
        <w:pStyle w:val="3"/>
        <w:ind w:firstLine="567"/>
        <w:rPr>
          <w:sz w:val="24"/>
          <w:szCs w:val="24"/>
        </w:rPr>
      </w:pPr>
      <w:r w:rsidRPr="00ED7075">
        <w:rPr>
          <w:sz w:val="24"/>
          <w:szCs w:val="24"/>
        </w:rPr>
        <w:t>Муниципальную услугу предоставляет</w:t>
      </w:r>
      <w:r w:rsidR="001A306F">
        <w:rPr>
          <w:sz w:val="24"/>
          <w:szCs w:val="24"/>
        </w:rPr>
        <w:t>Администрация муниципального образования сельское поселение «Петропавловское»</w:t>
      </w:r>
      <w:r w:rsidRPr="00ED7075">
        <w:rPr>
          <w:sz w:val="24"/>
          <w:szCs w:val="24"/>
        </w:rPr>
        <w:t xml:space="preserve">. </w:t>
      </w:r>
      <w:r w:rsidR="005A390F">
        <w:rPr>
          <w:sz w:val="24"/>
          <w:szCs w:val="24"/>
        </w:rPr>
        <w:t>Администрация</w:t>
      </w:r>
      <w:r w:rsidRPr="00ED7075">
        <w:rPr>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В ходе предоставления муниципальной услуги </w:t>
      </w:r>
      <w:r w:rsidR="005A390F">
        <w:rPr>
          <w:rFonts w:ascii="Times New Roman" w:hAnsi="Times New Roman" w:cs="Times New Roman"/>
          <w:sz w:val="24"/>
          <w:szCs w:val="24"/>
        </w:rPr>
        <w:t>Администрация</w:t>
      </w:r>
      <w:r w:rsidRPr="00ED7075">
        <w:rPr>
          <w:rFonts w:ascii="Times New Roman" w:hAnsi="Times New Roman" w:cs="Times New Roman"/>
          <w:sz w:val="24"/>
          <w:szCs w:val="24"/>
        </w:rPr>
        <w:t xml:space="preserve"> взаимодействует с:</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органами местного самоуправления;</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Управлением Федеральной службы государственной регистрации, кадастра и картографии по Республике Бурятия;</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Управлением Федеральной налоговой службы по Республике Бурятия;</w:t>
      </w:r>
    </w:p>
    <w:p w:rsidR="006603F6" w:rsidRPr="00ED7075" w:rsidRDefault="00A60FA9"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филиалом Ф</w:t>
      </w:r>
      <w:r w:rsidR="006603F6" w:rsidRPr="00ED7075">
        <w:rPr>
          <w:rFonts w:ascii="Times New Roman" w:hAnsi="Times New Roman" w:cs="Times New Roman"/>
          <w:sz w:val="24"/>
          <w:szCs w:val="24"/>
        </w:rPr>
        <w:t>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Бурятия.</w:t>
      </w:r>
    </w:p>
    <w:p w:rsidR="006603F6" w:rsidRPr="00ED7075" w:rsidRDefault="006603F6" w:rsidP="002F02B5">
      <w:pPr>
        <w:pStyle w:val="3"/>
        <w:ind w:firstLine="567"/>
        <w:rPr>
          <w:sz w:val="24"/>
          <w:szCs w:val="24"/>
        </w:rPr>
      </w:pPr>
      <w:r w:rsidRPr="00ED7075">
        <w:rPr>
          <w:sz w:val="24"/>
          <w:szCs w:val="24"/>
        </w:rPr>
        <w:lastRenderedPageBreak/>
        <w:t>2.3. Описание результата предоставления муниципальной услуги</w:t>
      </w:r>
      <w:r w:rsidR="00A60FA9">
        <w:rPr>
          <w:sz w:val="24"/>
          <w:szCs w:val="24"/>
        </w:rPr>
        <w:t>.</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2.3.1. Распоряжение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о предоставлении заявителю земельного участка в собственность бесплатно, постоянное (бессрочное) пользование (далее – </w:t>
      </w:r>
      <w:r w:rsidR="00A60FA9">
        <w:rPr>
          <w:rFonts w:ascii="Times New Roman" w:hAnsi="Times New Roman" w:cs="Times New Roman"/>
          <w:sz w:val="24"/>
          <w:szCs w:val="24"/>
        </w:rPr>
        <w:t>Р</w:t>
      </w:r>
      <w:r w:rsidRPr="00ED7075">
        <w:rPr>
          <w:rFonts w:ascii="Times New Roman" w:hAnsi="Times New Roman" w:cs="Times New Roman"/>
          <w:sz w:val="24"/>
          <w:szCs w:val="24"/>
        </w:rPr>
        <w:t>ешение о предоставлении земельного участка).</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2.3.2. Договор купли-продажи земельного участка, безвозмездного пользования земельного участка, аренды земельного участка.</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2.3.3. Распоряжение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об отказе в предварительном согласовании предоставления земельного участка либо об отказе в предоставлении земельного участка (далее – </w:t>
      </w:r>
      <w:r w:rsidR="00A60FA9">
        <w:rPr>
          <w:rFonts w:ascii="Times New Roman" w:hAnsi="Times New Roman" w:cs="Times New Roman"/>
          <w:sz w:val="24"/>
          <w:szCs w:val="24"/>
        </w:rPr>
        <w:t>Р</w:t>
      </w:r>
      <w:r w:rsidRPr="00ED7075">
        <w:rPr>
          <w:rFonts w:ascii="Times New Roman" w:hAnsi="Times New Roman" w:cs="Times New Roman"/>
          <w:sz w:val="24"/>
          <w:szCs w:val="24"/>
        </w:rPr>
        <w:t xml:space="preserve">ешение об отказе в предварительном согласовании предоставления земельного участка, </w:t>
      </w:r>
      <w:r w:rsidR="00EB5530">
        <w:rPr>
          <w:rFonts w:ascii="Times New Roman" w:hAnsi="Times New Roman" w:cs="Times New Roman"/>
          <w:sz w:val="24"/>
          <w:szCs w:val="24"/>
        </w:rPr>
        <w:t>Р</w:t>
      </w:r>
      <w:r w:rsidRPr="00ED7075">
        <w:rPr>
          <w:rFonts w:ascii="Times New Roman" w:hAnsi="Times New Roman" w:cs="Times New Roman"/>
          <w:sz w:val="24"/>
          <w:szCs w:val="24"/>
        </w:rPr>
        <w:t>ешение об отказе в предоставлении земельного участка).</w:t>
      </w:r>
    </w:p>
    <w:p w:rsidR="006603F6" w:rsidRPr="00ED7075" w:rsidRDefault="006603F6" w:rsidP="002F02B5">
      <w:pPr>
        <w:pStyle w:val="3"/>
        <w:ind w:firstLine="567"/>
        <w:rPr>
          <w:sz w:val="24"/>
          <w:szCs w:val="24"/>
        </w:rPr>
      </w:pPr>
      <w:r w:rsidRPr="00ED7075">
        <w:rPr>
          <w:sz w:val="24"/>
          <w:szCs w:val="24"/>
        </w:rPr>
        <w:t>2.4. Срок предоставления муниципальной услуги</w:t>
      </w:r>
      <w:r w:rsidR="00EB5530">
        <w:rPr>
          <w:sz w:val="24"/>
          <w:szCs w:val="24"/>
        </w:rPr>
        <w:t>.</w:t>
      </w:r>
    </w:p>
    <w:p w:rsidR="006603F6" w:rsidRPr="00ED7075" w:rsidRDefault="006603F6" w:rsidP="002F02B5">
      <w:pPr>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2.4.1. Общий срок предоставления муниципальной услуги, если земельный участок предстоит образовать или границы земельного участка подлежат уточнению</w:t>
      </w:r>
      <w:r w:rsidR="00EB5530">
        <w:rPr>
          <w:rFonts w:ascii="Times New Roman" w:hAnsi="Times New Roman" w:cs="Times New Roman"/>
          <w:sz w:val="24"/>
          <w:szCs w:val="24"/>
        </w:rPr>
        <w:t xml:space="preserve"> – </w:t>
      </w:r>
      <w:r w:rsidRPr="00ED7075">
        <w:rPr>
          <w:rFonts w:ascii="Times New Roman" w:hAnsi="Times New Roman" w:cs="Times New Roman"/>
          <w:sz w:val="24"/>
          <w:szCs w:val="24"/>
        </w:rPr>
        <w:t>60 дней с даты поступления заявления о предварительном согласовании предоставления земельного участка. В срок не более чем 28 дней со дня поступления заявления о предварительном согласовании предоставления земельного участка принимается решение о предварительном согласовании предоставления земельного участка или при наличии оснований, указанных в пункте 8 статьи 39.15 Земельного кодекса Российской Федерации, решение об отказе в предварительном согласовании предоставления земельного участка. В течение 2 дней со дня принятия указанного решения оно направляется заявителю.</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2.4.2. Общий срок предоставления муниципальной услуги, если земельный участок образован и границы земельного участка уточнены</w:t>
      </w:r>
      <w:r w:rsidR="00EB5530">
        <w:rPr>
          <w:rFonts w:ascii="Times New Roman" w:hAnsi="Times New Roman" w:cs="Times New Roman"/>
          <w:sz w:val="24"/>
          <w:szCs w:val="24"/>
        </w:rPr>
        <w:t xml:space="preserve"> – </w:t>
      </w:r>
      <w:r w:rsidRPr="00ED7075">
        <w:rPr>
          <w:rFonts w:ascii="Times New Roman" w:hAnsi="Times New Roman" w:cs="Times New Roman"/>
          <w:sz w:val="24"/>
          <w:szCs w:val="24"/>
        </w:rPr>
        <w:t>28 дней. В указанный срок Уполномоченным органом осуществляется одно из следующих действий:</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2.4.2.1. Подготовка проекта договора купли-продажи, договора аренды земельного участка или договора безвозмездного пользования земельным участком в трех экземплярах, его подписание. </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2.4.2.2. Принятие решения о предоставлении земельного участка в собственность бесплатно или в постоянное (бессрочное) пользование.</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2.4.2.3. Принятие решения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В течение 2 дней со дня подписания проекта договора купли-продажи, аренды, безвозмездного пользования земельного участка либо принятия решения о предоставлении земельного участка, об отказе в предоставлении земельного участка, проект указанного договора или решения направляется заявителю.</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2.5. Перечень нормативных правовых актов, непосредственнорегулирующих предоставление муниципальной услуги</w:t>
      </w:r>
      <w:r w:rsidR="00304C58">
        <w:rPr>
          <w:rFonts w:ascii="Times New Roman" w:hAnsi="Times New Roman" w:cs="Times New Roman"/>
          <w:sz w:val="24"/>
          <w:szCs w:val="24"/>
        </w:rPr>
        <w:t>.</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Гражданским </w:t>
      </w:r>
      <w:hyperlink r:id="rId9" w:history="1">
        <w:r w:rsidRPr="00ED7075">
          <w:rPr>
            <w:rFonts w:ascii="Times New Roman" w:hAnsi="Times New Roman" w:cs="Times New Roman"/>
            <w:sz w:val="24"/>
            <w:szCs w:val="24"/>
          </w:rPr>
          <w:t>кодексом</w:t>
        </w:r>
      </w:hyperlink>
      <w:r w:rsidRPr="00ED7075">
        <w:rPr>
          <w:rFonts w:ascii="Times New Roman" w:hAnsi="Times New Roman" w:cs="Times New Roman"/>
          <w:sz w:val="24"/>
          <w:szCs w:val="24"/>
        </w:rPr>
        <w:t xml:space="preserve"> Российской Федерации («Российская газета», №238 - 239, 08.12.1994</w:t>
      </w:r>
      <w:r w:rsidR="00A20C51">
        <w:rPr>
          <w:rFonts w:ascii="Times New Roman" w:hAnsi="Times New Roman" w:cs="Times New Roman"/>
          <w:sz w:val="24"/>
          <w:szCs w:val="24"/>
        </w:rPr>
        <w:t xml:space="preserve"> года</w:t>
      </w:r>
      <w:r w:rsidRPr="00ED7075">
        <w:rPr>
          <w:rFonts w:ascii="Times New Roman" w:hAnsi="Times New Roman" w:cs="Times New Roman"/>
          <w:sz w:val="24"/>
          <w:szCs w:val="24"/>
        </w:rPr>
        <w:t>);</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Земельным </w:t>
      </w:r>
      <w:hyperlink r:id="rId10" w:history="1">
        <w:r w:rsidRPr="00ED7075">
          <w:rPr>
            <w:rFonts w:ascii="Times New Roman" w:hAnsi="Times New Roman" w:cs="Times New Roman"/>
            <w:sz w:val="24"/>
            <w:szCs w:val="24"/>
          </w:rPr>
          <w:t>кодексом</w:t>
        </w:r>
      </w:hyperlink>
      <w:r w:rsidRPr="00ED7075">
        <w:rPr>
          <w:rFonts w:ascii="Times New Roman" w:hAnsi="Times New Roman" w:cs="Times New Roman"/>
          <w:sz w:val="24"/>
          <w:szCs w:val="24"/>
        </w:rPr>
        <w:t xml:space="preserve"> Российской Федерации («Российская газета», №211 - 212, 30.10.2001</w:t>
      </w:r>
      <w:r w:rsidR="00A20C51">
        <w:rPr>
          <w:rFonts w:ascii="Times New Roman" w:hAnsi="Times New Roman" w:cs="Times New Roman"/>
          <w:sz w:val="24"/>
          <w:szCs w:val="24"/>
        </w:rPr>
        <w:t xml:space="preserve"> года</w:t>
      </w:r>
      <w:r w:rsidRPr="00ED7075">
        <w:rPr>
          <w:rFonts w:ascii="Times New Roman" w:hAnsi="Times New Roman" w:cs="Times New Roman"/>
          <w:sz w:val="24"/>
          <w:szCs w:val="24"/>
        </w:rPr>
        <w:t>) (далее – Земельный кодекс);</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Федеральным законом от 25.10.2001</w:t>
      </w:r>
      <w:r w:rsidR="00A20C51">
        <w:rPr>
          <w:rFonts w:ascii="Times New Roman" w:hAnsi="Times New Roman" w:cs="Times New Roman"/>
          <w:sz w:val="24"/>
          <w:szCs w:val="24"/>
        </w:rPr>
        <w:t xml:space="preserve"> года</w:t>
      </w:r>
      <w:r w:rsidRPr="00ED7075">
        <w:rPr>
          <w:rFonts w:ascii="Times New Roman" w:hAnsi="Times New Roman" w:cs="Times New Roman"/>
          <w:sz w:val="24"/>
          <w:szCs w:val="24"/>
        </w:rPr>
        <w:t xml:space="preserve"> №137-ФЗ «О введении в действие Земельного кодекса Российской Федерации» («Российская газета», №211-212, 30.10.2001</w:t>
      </w:r>
      <w:r w:rsidR="00A20C51">
        <w:rPr>
          <w:rFonts w:ascii="Times New Roman" w:hAnsi="Times New Roman" w:cs="Times New Roman"/>
          <w:sz w:val="24"/>
          <w:szCs w:val="24"/>
        </w:rPr>
        <w:t xml:space="preserve"> года</w:t>
      </w:r>
      <w:r w:rsidRPr="00ED7075">
        <w:rPr>
          <w:rFonts w:ascii="Times New Roman" w:hAnsi="Times New Roman" w:cs="Times New Roman"/>
          <w:sz w:val="24"/>
          <w:szCs w:val="24"/>
        </w:rPr>
        <w:t>);</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Федеральным законом от 21.12.2001</w:t>
      </w:r>
      <w:r w:rsidR="00A20C51">
        <w:rPr>
          <w:rFonts w:ascii="Times New Roman" w:hAnsi="Times New Roman" w:cs="Times New Roman"/>
          <w:sz w:val="24"/>
          <w:szCs w:val="24"/>
        </w:rPr>
        <w:t xml:space="preserve"> года</w:t>
      </w:r>
      <w:r w:rsidRPr="00ED7075">
        <w:rPr>
          <w:rFonts w:ascii="Times New Roman" w:hAnsi="Times New Roman" w:cs="Times New Roman"/>
          <w:sz w:val="24"/>
          <w:szCs w:val="24"/>
        </w:rPr>
        <w:t xml:space="preserve"> №178-ФЗ «О приватизации государственного и муниципального имущества» («Российская газета», №16, 26.01.2002</w:t>
      </w:r>
      <w:r w:rsidR="00A20C51">
        <w:rPr>
          <w:rFonts w:ascii="Times New Roman" w:hAnsi="Times New Roman" w:cs="Times New Roman"/>
          <w:sz w:val="24"/>
          <w:szCs w:val="24"/>
        </w:rPr>
        <w:t xml:space="preserve"> года</w:t>
      </w:r>
      <w:r w:rsidRPr="00ED7075">
        <w:rPr>
          <w:rFonts w:ascii="Times New Roman" w:hAnsi="Times New Roman" w:cs="Times New Roman"/>
          <w:sz w:val="24"/>
          <w:szCs w:val="24"/>
        </w:rPr>
        <w:t>);</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Федеральным законом от 24.07.2002</w:t>
      </w:r>
      <w:r w:rsidR="00183215">
        <w:rPr>
          <w:rFonts w:ascii="Times New Roman" w:hAnsi="Times New Roman" w:cs="Times New Roman"/>
          <w:sz w:val="24"/>
          <w:szCs w:val="24"/>
        </w:rPr>
        <w:t>года</w:t>
      </w:r>
      <w:r w:rsidRPr="00ED7075">
        <w:rPr>
          <w:rFonts w:ascii="Times New Roman" w:hAnsi="Times New Roman" w:cs="Times New Roman"/>
          <w:sz w:val="24"/>
          <w:szCs w:val="24"/>
        </w:rPr>
        <w:t xml:space="preserve"> №101-ФЗ «Об обороте земель </w:t>
      </w:r>
      <w:r w:rsidRPr="00ED7075">
        <w:rPr>
          <w:rFonts w:ascii="Times New Roman" w:hAnsi="Times New Roman" w:cs="Times New Roman"/>
          <w:sz w:val="24"/>
          <w:szCs w:val="24"/>
        </w:rPr>
        <w:lastRenderedPageBreak/>
        <w:t>сельскохозяйственного назначения» («Российская газета», №137, 27.07.2002</w:t>
      </w:r>
      <w:r w:rsidR="00183215">
        <w:rPr>
          <w:rFonts w:ascii="Times New Roman" w:hAnsi="Times New Roman" w:cs="Times New Roman"/>
          <w:sz w:val="24"/>
          <w:szCs w:val="24"/>
        </w:rPr>
        <w:t>года</w:t>
      </w:r>
      <w:r w:rsidRPr="00ED7075">
        <w:rPr>
          <w:rFonts w:ascii="Times New Roman" w:hAnsi="Times New Roman" w:cs="Times New Roman"/>
          <w:sz w:val="24"/>
          <w:szCs w:val="24"/>
        </w:rPr>
        <w:t>);</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Федеральным </w:t>
      </w:r>
      <w:hyperlink r:id="rId11" w:history="1">
        <w:r w:rsidRPr="00ED7075">
          <w:rPr>
            <w:rFonts w:ascii="Times New Roman" w:hAnsi="Times New Roman" w:cs="Times New Roman"/>
            <w:sz w:val="24"/>
            <w:szCs w:val="24"/>
          </w:rPr>
          <w:t>законом</w:t>
        </w:r>
      </w:hyperlink>
      <w:r w:rsidRPr="00ED7075">
        <w:rPr>
          <w:rFonts w:ascii="Times New Roman" w:hAnsi="Times New Roman" w:cs="Times New Roman"/>
          <w:sz w:val="24"/>
          <w:szCs w:val="24"/>
        </w:rPr>
        <w:t xml:space="preserve"> от 27.07.2010</w:t>
      </w:r>
      <w:r w:rsidR="00183215">
        <w:rPr>
          <w:rFonts w:ascii="Times New Roman" w:hAnsi="Times New Roman" w:cs="Times New Roman"/>
          <w:sz w:val="24"/>
          <w:szCs w:val="24"/>
        </w:rPr>
        <w:t>года</w:t>
      </w:r>
      <w:r w:rsidRPr="00ED7075">
        <w:rPr>
          <w:rFonts w:ascii="Times New Roman" w:hAnsi="Times New Roman" w:cs="Times New Roman"/>
          <w:sz w:val="24"/>
          <w:szCs w:val="24"/>
        </w:rPr>
        <w:t xml:space="preserve"> №210-ФЗ «Об организации предоставления государственных и муниципальных услуг» («Российская газета», №168, 30.07.2010</w:t>
      </w:r>
      <w:r w:rsidR="00183215">
        <w:rPr>
          <w:rFonts w:ascii="Times New Roman" w:hAnsi="Times New Roman" w:cs="Times New Roman"/>
          <w:sz w:val="24"/>
          <w:szCs w:val="24"/>
        </w:rPr>
        <w:t>года</w:t>
      </w:r>
      <w:r w:rsidRPr="00ED7075">
        <w:rPr>
          <w:rFonts w:ascii="Times New Roman" w:hAnsi="Times New Roman" w:cs="Times New Roman"/>
          <w:sz w:val="24"/>
          <w:szCs w:val="24"/>
        </w:rPr>
        <w:t>, Собрание законодательства РФ, 02.08.2010</w:t>
      </w:r>
      <w:r w:rsidR="00183215">
        <w:rPr>
          <w:rFonts w:ascii="Times New Roman" w:hAnsi="Times New Roman" w:cs="Times New Roman"/>
          <w:sz w:val="24"/>
          <w:szCs w:val="24"/>
        </w:rPr>
        <w:t>года</w:t>
      </w:r>
      <w:r w:rsidRPr="00ED7075">
        <w:rPr>
          <w:rFonts w:ascii="Times New Roman" w:hAnsi="Times New Roman" w:cs="Times New Roman"/>
          <w:sz w:val="24"/>
          <w:szCs w:val="24"/>
        </w:rPr>
        <w:t>, №31, ст. 4179);</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Приказом Минэкономразвития России от 27.11.2014</w:t>
      </w:r>
      <w:r w:rsidR="00183215">
        <w:rPr>
          <w:rFonts w:ascii="Times New Roman" w:hAnsi="Times New Roman" w:cs="Times New Roman"/>
          <w:sz w:val="24"/>
          <w:szCs w:val="24"/>
        </w:rPr>
        <w:t>года</w:t>
      </w:r>
      <w:r w:rsidRPr="00ED7075">
        <w:rPr>
          <w:rFonts w:ascii="Times New Roman" w:hAnsi="Times New Roman" w:cs="Times New Roman"/>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r w:rsidR="00183215">
        <w:rPr>
          <w:rFonts w:ascii="Times New Roman" w:hAnsi="Times New Roman" w:cs="Times New Roman"/>
          <w:sz w:val="24"/>
          <w:szCs w:val="24"/>
        </w:rPr>
        <w:t>года</w:t>
      </w:r>
      <w:r w:rsidRPr="00ED7075">
        <w:rPr>
          <w:rFonts w:ascii="Times New Roman" w:hAnsi="Times New Roman" w:cs="Times New Roman"/>
          <w:sz w:val="24"/>
          <w:szCs w:val="24"/>
        </w:rPr>
        <w:t>) (далее – Приказ Минэкономразвития России №762);</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Приказом Минэкономразвития России от 12.01.2015</w:t>
      </w:r>
      <w:r w:rsidR="00183215">
        <w:rPr>
          <w:rFonts w:ascii="Times New Roman" w:hAnsi="Times New Roman" w:cs="Times New Roman"/>
          <w:sz w:val="24"/>
          <w:szCs w:val="24"/>
        </w:rPr>
        <w:t>года</w:t>
      </w:r>
      <w:r w:rsidRPr="00ED7075">
        <w:rPr>
          <w:rFonts w:ascii="Times New Roman" w:hAnsi="Times New Roman" w:cs="Times New Roman"/>
          <w:sz w:val="24"/>
          <w:szCs w:val="24"/>
        </w:rPr>
        <w:t xml:space="preserve">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r w:rsidR="00183215">
        <w:rPr>
          <w:rFonts w:ascii="Times New Roman" w:hAnsi="Times New Roman" w:cs="Times New Roman"/>
          <w:sz w:val="24"/>
          <w:szCs w:val="24"/>
        </w:rPr>
        <w:t>года</w:t>
      </w:r>
      <w:r w:rsidRPr="00ED7075">
        <w:rPr>
          <w:rFonts w:ascii="Times New Roman" w:hAnsi="Times New Roman" w:cs="Times New Roman"/>
          <w:sz w:val="24"/>
          <w:szCs w:val="24"/>
        </w:rPr>
        <w:t>);</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Приказом Минэкономразвития России от 14.01.2015</w:t>
      </w:r>
      <w:r w:rsidR="00183215">
        <w:rPr>
          <w:rFonts w:ascii="Times New Roman" w:hAnsi="Times New Roman" w:cs="Times New Roman"/>
          <w:sz w:val="24"/>
          <w:szCs w:val="24"/>
        </w:rPr>
        <w:t>года</w:t>
      </w:r>
      <w:r w:rsidRPr="00ED7075">
        <w:rPr>
          <w:rFonts w:ascii="Times New Roman" w:hAnsi="Times New Roman" w:cs="Times New Roman"/>
          <w:sz w:val="24"/>
          <w:szCs w:val="24"/>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(зарегистрировано в Минюсте России 26.02.2015</w:t>
      </w:r>
      <w:r w:rsidR="00070E03">
        <w:rPr>
          <w:rFonts w:ascii="Times New Roman" w:hAnsi="Times New Roman" w:cs="Times New Roman"/>
          <w:sz w:val="24"/>
          <w:szCs w:val="24"/>
        </w:rPr>
        <w:t>года</w:t>
      </w:r>
      <w:r w:rsidRPr="00ED7075">
        <w:rPr>
          <w:rFonts w:ascii="Times New Roman" w:hAnsi="Times New Roman" w:cs="Times New Roman"/>
          <w:sz w:val="24"/>
          <w:szCs w:val="24"/>
        </w:rPr>
        <w:t xml:space="preserve"> №36232) (далее – Приказ Минэкономразвития России №7);</w:t>
      </w:r>
    </w:p>
    <w:p w:rsidR="006603F6" w:rsidRPr="00ED7075"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w:t>
      </w:r>
      <w:hyperlink r:id="rId12" w:history="1">
        <w:r w:rsidRPr="00ED7075">
          <w:rPr>
            <w:rFonts w:ascii="Times New Roman" w:hAnsi="Times New Roman" w:cs="Times New Roman"/>
            <w:sz w:val="24"/>
            <w:szCs w:val="24"/>
          </w:rPr>
          <w:t>Законом</w:t>
        </w:r>
      </w:hyperlink>
      <w:bookmarkStart w:id="6" w:name="OLE_LINK1"/>
      <w:r w:rsidRPr="00ED7075">
        <w:rPr>
          <w:rFonts w:ascii="Times New Roman" w:hAnsi="Times New Roman" w:cs="Times New Roman"/>
          <w:sz w:val="24"/>
          <w:szCs w:val="24"/>
        </w:rPr>
        <w:t>Республики Бурятия</w:t>
      </w:r>
      <w:bookmarkEnd w:id="6"/>
      <w:r w:rsidRPr="00ED7075">
        <w:rPr>
          <w:rFonts w:ascii="Times New Roman" w:hAnsi="Times New Roman" w:cs="Times New Roman"/>
          <w:sz w:val="24"/>
          <w:szCs w:val="24"/>
        </w:rPr>
        <w:t xml:space="preserve"> от 30.12.2003</w:t>
      </w:r>
      <w:r w:rsidR="00070E03">
        <w:rPr>
          <w:rFonts w:ascii="Times New Roman" w:hAnsi="Times New Roman" w:cs="Times New Roman"/>
          <w:sz w:val="24"/>
          <w:szCs w:val="24"/>
        </w:rPr>
        <w:t>года</w:t>
      </w:r>
      <w:r w:rsidRPr="00ED7075">
        <w:rPr>
          <w:rFonts w:ascii="Times New Roman" w:hAnsi="Times New Roman" w:cs="Times New Roman"/>
          <w:sz w:val="24"/>
          <w:szCs w:val="24"/>
        </w:rPr>
        <w:t xml:space="preserve"> №601-III «О земле» (газета «Бурятия», №246, 31.12.2003</w:t>
      </w:r>
      <w:r w:rsidR="00070E03">
        <w:rPr>
          <w:rFonts w:ascii="Times New Roman" w:hAnsi="Times New Roman" w:cs="Times New Roman"/>
          <w:sz w:val="24"/>
          <w:szCs w:val="24"/>
        </w:rPr>
        <w:t>года</w:t>
      </w:r>
      <w:r w:rsidRPr="00ED7075">
        <w:rPr>
          <w:rFonts w:ascii="Times New Roman" w:hAnsi="Times New Roman" w:cs="Times New Roman"/>
          <w:sz w:val="24"/>
          <w:szCs w:val="24"/>
        </w:rPr>
        <w:t>, Официальный вестник №65, Собрание законодательства Республики Бурятия, №12, 2003</w:t>
      </w:r>
      <w:r w:rsidR="00070E03">
        <w:rPr>
          <w:rFonts w:ascii="Times New Roman" w:hAnsi="Times New Roman" w:cs="Times New Roman"/>
          <w:sz w:val="24"/>
          <w:szCs w:val="24"/>
        </w:rPr>
        <w:t>год</w:t>
      </w:r>
      <w:r w:rsidRPr="00ED7075">
        <w:rPr>
          <w:rFonts w:ascii="Times New Roman" w:hAnsi="Times New Roman" w:cs="Times New Roman"/>
          <w:sz w:val="24"/>
          <w:szCs w:val="24"/>
        </w:rPr>
        <w:t>);</w:t>
      </w:r>
    </w:p>
    <w:p w:rsidR="006603F6" w:rsidRPr="00ED7075" w:rsidRDefault="004E5B3B"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6603F6" w:rsidRPr="00ED7075">
        <w:rPr>
          <w:rFonts w:ascii="Times New Roman" w:hAnsi="Times New Roman" w:cs="Times New Roman"/>
          <w:sz w:val="24"/>
          <w:szCs w:val="24"/>
        </w:rPr>
        <w:t xml:space="preserve">остановлением Правительства </w:t>
      </w:r>
      <w:bookmarkStart w:id="7" w:name="OLE_LINK2"/>
      <w:r w:rsidR="006603F6" w:rsidRPr="00ED7075">
        <w:rPr>
          <w:rFonts w:ascii="Times New Roman" w:hAnsi="Times New Roman" w:cs="Times New Roman"/>
          <w:sz w:val="24"/>
          <w:szCs w:val="24"/>
        </w:rPr>
        <w:t>Республики Бурятия</w:t>
      </w:r>
      <w:bookmarkEnd w:id="7"/>
      <w:r w:rsidR="006603F6" w:rsidRPr="00ED7075">
        <w:rPr>
          <w:rFonts w:ascii="Times New Roman" w:hAnsi="Times New Roman" w:cs="Times New Roman"/>
          <w:sz w:val="24"/>
          <w:szCs w:val="24"/>
        </w:rPr>
        <w:t xml:space="preserve"> от 23.01.2015</w:t>
      </w:r>
      <w:r w:rsidR="00070E03">
        <w:rPr>
          <w:rFonts w:ascii="Times New Roman" w:hAnsi="Times New Roman" w:cs="Times New Roman"/>
          <w:sz w:val="24"/>
          <w:szCs w:val="24"/>
        </w:rPr>
        <w:t>года</w:t>
      </w:r>
      <w:r w:rsidR="006603F6" w:rsidRPr="00ED7075">
        <w:rPr>
          <w:rFonts w:ascii="Times New Roman" w:hAnsi="Times New Roman" w:cs="Times New Roman"/>
          <w:sz w:val="24"/>
          <w:szCs w:val="24"/>
        </w:rPr>
        <w:t xml:space="preserve"> №20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Республики Бурятия, и земельных участков, государственная собственность на которые не разграничена, приобретаемых без проведения торгов»;</w:t>
      </w:r>
    </w:p>
    <w:p w:rsidR="006603F6" w:rsidRPr="00ED7075" w:rsidRDefault="004E5B3B"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6603F6" w:rsidRPr="00ED7075">
        <w:rPr>
          <w:rFonts w:ascii="Times New Roman" w:hAnsi="Times New Roman" w:cs="Times New Roman"/>
          <w:sz w:val="24"/>
          <w:szCs w:val="24"/>
        </w:rPr>
        <w:t>остановлением Правительства Республики Бурятия от 30.01.2015</w:t>
      </w:r>
      <w:r w:rsidR="00070E03">
        <w:rPr>
          <w:rFonts w:ascii="Times New Roman" w:hAnsi="Times New Roman" w:cs="Times New Roman"/>
          <w:sz w:val="24"/>
          <w:szCs w:val="24"/>
        </w:rPr>
        <w:t>года</w:t>
      </w:r>
      <w:r w:rsidR="006603F6" w:rsidRPr="00ED7075">
        <w:rPr>
          <w:rFonts w:ascii="Times New Roman" w:hAnsi="Times New Roman" w:cs="Times New Roman"/>
          <w:sz w:val="24"/>
          <w:szCs w:val="24"/>
        </w:rPr>
        <w:t xml:space="preserve"> №37 «Об утверждении Порядка определения размера арендной платы за земельные участки, находящиеся в государственной собственности Республики Бурятия, и земельные участки, государственная собственность на которые не разграничена, предоставленные в аренду без торгов»</w:t>
      </w:r>
      <w:r w:rsidR="00F25DB2">
        <w:rPr>
          <w:rFonts w:ascii="Times New Roman" w:hAnsi="Times New Roman" w:cs="Times New Roman"/>
          <w:sz w:val="24"/>
          <w:szCs w:val="24"/>
        </w:rPr>
        <w:t>;</w:t>
      </w:r>
    </w:p>
    <w:p w:rsidR="006603F6" w:rsidRDefault="006603F6"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w:t>
      </w:r>
      <w:r w:rsidR="004E5B3B">
        <w:rPr>
          <w:rFonts w:ascii="Times New Roman" w:hAnsi="Times New Roman" w:cs="Times New Roman"/>
          <w:sz w:val="24"/>
          <w:szCs w:val="24"/>
        </w:rPr>
        <w:t>П</w:t>
      </w:r>
      <w:r w:rsidR="00113DF0">
        <w:rPr>
          <w:rFonts w:ascii="Times New Roman" w:hAnsi="Times New Roman" w:cs="Times New Roman"/>
          <w:sz w:val="24"/>
          <w:szCs w:val="24"/>
        </w:rPr>
        <w:t>остановлением Администрации муниципального образования сельское поселение «Петропавловское» от 04.08.2015 года №80 «Об утверждении Порядка определения цены земельных участков при заключении договоров купли</w:t>
      </w:r>
      <w:r w:rsidR="00F25DB2">
        <w:rPr>
          <w:rFonts w:ascii="Times New Roman" w:hAnsi="Times New Roman" w:cs="Times New Roman"/>
          <w:sz w:val="24"/>
          <w:szCs w:val="24"/>
        </w:rPr>
        <w:t xml:space="preserve">-продажи земельных участков, находящихся в собственности муниципального образования сельское поселение </w:t>
      </w:r>
      <w:r w:rsidR="00F25DB2">
        <w:rPr>
          <w:rFonts w:ascii="Times New Roman" w:hAnsi="Times New Roman" w:cs="Times New Roman"/>
          <w:sz w:val="24"/>
          <w:szCs w:val="24"/>
        </w:rPr>
        <w:lastRenderedPageBreak/>
        <w:t>«Петропавловское», приобретаемых без проведения торгов»;</w:t>
      </w:r>
    </w:p>
    <w:p w:rsidR="00E0200F" w:rsidRPr="00ED7075" w:rsidRDefault="00E0200F" w:rsidP="002F02B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E5B3B">
        <w:rPr>
          <w:rFonts w:ascii="Times New Roman" w:hAnsi="Times New Roman" w:cs="Times New Roman"/>
          <w:sz w:val="24"/>
          <w:szCs w:val="24"/>
        </w:rPr>
        <w:t>П</w:t>
      </w:r>
      <w:r>
        <w:rPr>
          <w:rFonts w:ascii="Times New Roman" w:hAnsi="Times New Roman" w:cs="Times New Roman"/>
          <w:sz w:val="24"/>
          <w:szCs w:val="24"/>
        </w:rPr>
        <w:t>остановлением Администрации муниципального образования сельское поселение «Петропавловское» от 04.08.2015 года №81 «Об утверждении Порядка определения размера арендной платы за земельные участки, находящи</w:t>
      </w:r>
      <w:r w:rsidR="00A20C51">
        <w:rPr>
          <w:rFonts w:ascii="Times New Roman" w:hAnsi="Times New Roman" w:cs="Times New Roman"/>
          <w:sz w:val="24"/>
          <w:szCs w:val="24"/>
        </w:rPr>
        <w:t>е</w:t>
      </w:r>
      <w:r>
        <w:rPr>
          <w:rFonts w:ascii="Times New Roman" w:hAnsi="Times New Roman" w:cs="Times New Roman"/>
          <w:sz w:val="24"/>
          <w:szCs w:val="24"/>
        </w:rPr>
        <w:t>ся в собственности муниципального образования сельское поселение «Петропавловское», пр</w:t>
      </w:r>
      <w:r w:rsidR="00A20C51">
        <w:rPr>
          <w:rFonts w:ascii="Times New Roman" w:hAnsi="Times New Roman" w:cs="Times New Roman"/>
          <w:sz w:val="24"/>
          <w:szCs w:val="24"/>
        </w:rPr>
        <w:t xml:space="preserve">едоставленные в аренду </w:t>
      </w:r>
      <w:r>
        <w:rPr>
          <w:rFonts w:ascii="Times New Roman" w:hAnsi="Times New Roman" w:cs="Times New Roman"/>
          <w:sz w:val="24"/>
          <w:szCs w:val="24"/>
        </w:rPr>
        <w:t>безторгов»</w:t>
      </w:r>
      <w:r w:rsidR="00A20C51">
        <w:rPr>
          <w:rFonts w:ascii="Times New Roman" w:hAnsi="Times New Roman" w:cs="Times New Roman"/>
          <w:sz w:val="24"/>
          <w:szCs w:val="24"/>
        </w:rPr>
        <w:t>.</w:t>
      </w:r>
    </w:p>
    <w:p w:rsidR="006603F6" w:rsidRPr="00ED7075" w:rsidRDefault="006603F6" w:rsidP="00070E03">
      <w:pPr>
        <w:pStyle w:val="3"/>
        <w:ind w:firstLine="567"/>
        <w:rPr>
          <w:sz w:val="24"/>
          <w:szCs w:val="24"/>
        </w:rPr>
      </w:pPr>
      <w:r w:rsidRPr="00ED7075">
        <w:rPr>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r w:rsidR="00070E03">
        <w:rPr>
          <w:sz w:val="24"/>
          <w:szCs w:val="24"/>
        </w:rPr>
        <w:t>.</w:t>
      </w:r>
    </w:p>
    <w:p w:rsidR="006603F6" w:rsidRPr="00ED7075" w:rsidRDefault="006603F6" w:rsidP="00114F71">
      <w:pPr>
        <w:pStyle w:val="4"/>
        <w:ind w:left="0" w:firstLine="567"/>
        <w:jc w:val="both"/>
        <w:rPr>
          <w:sz w:val="24"/>
          <w:szCs w:val="24"/>
        </w:rPr>
      </w:pPr>
      <w:bookmarkStart w:id="8" w:name="Par103"/>
      <w:bookmarkEnd w:id="8"/>
      <w:r w:rsidRPr="00ED7075">
        <w:rPr>
          <w:sz w:val="24"/>
          <w:szCs w:val="24"/>
        </w:rPr>
        <w:t>2.6.1. Перечень документов, необходимых в соответствии с нормативными правовыми актами для предоставления муниципальной услуги, предоставляемых заявителем:</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2.6.1.1. </w:t>
      </w:r>
      <w:bookmarkStart w:id="9" w:name="OLE_LINK10"/>
      <w:r w:rsidRPr="00ED7075">
        <w:rPr>
          <w:rFonts w:ascii="Times New Roman" w:hAnsi="Times New Roman" w:cs="Times New Roman"/>
          <w:sz w:val="24"/>
          <w:szCs w:val="24"/>
        </w:rPr>
        <w:t xml:space="preserve">Заявление о предоставлении земельного участка (образец заявления согласно </w:t>
      </w:r>
      <w:r w:rsidR="00114F71">
        <w:rPr>
          <w:rFonts w:ascii="Times New Roman" w:hAnsi="Times New Roman" w:cs="Times New Roman"/>
          <w:sz w:val="24"/>
          <w:szCs w:val="24"/>
        </w:rPr>
        <w:t>П</w:t>
      </w:r>
      <w:r w:rsidRPr="00ED7075">
        <w:rPr>
          <w:rFonts w:ascii="Times New Roman" w:hAnsi="Times New Roman" w:cs="Times New Roman"/>
          <w:sz w:val="24"/>
          <w:szCs w:val="24"/>
        </w:rPr>
        <w:t>риложению №1 к настоящему Административному регламенту).</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В заявлении о предоставлении земельного участка должно быть указано:</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фамилия, имя, отчество, место жительства заявителя и реквизиты документа, удостоверяющего личность заявителя (для гражданина);</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кадастровый номер испрашиваемого земельного участка;</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цель использования земельного участка;</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почтовый адрес и (или) адрес электронной почты для связи с заявителем.</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2.6.1.2. </w:t>
      </w:r>
      <w:bookmarkStart w:id="10" w:name="OLE_LINK9"/>
      <w:r w:rsidR="002027E2" w:rsidRPr="00ED7075">
        <w:rPr>
          <w:rFonts w:ascii="Times New Roman" w:hAnsi="Times New Roman" w:cs="Times New Roman"/>
          <w:sz w:val="24"/>
          <w:szCs w:val="24"/>
        </w:rPr>
        <w:fldChar w:fldCharType="begin"/>
      </w:r>
      <w:r w:rsidRPr="00ED7075">
        <w:rPr>
          <w:rFonts w:ascii="Times New Roman" w:hAnsi="Times New Roman" w:cs="Times New Roman"/>
          <w:sz w:val="24"/>
          <w:szCs w:val="24"/>
        </w:rPr>
        <w:instrText xml:space="preserve">HYPERLINK \l Par384  </w:instrText>
      </w:r>
      <w:r w:rsidR="002027E2" w:rsidRPr="00ED7075">
        <w:rPr>
          <w:rFonts w:ascii="Times New Roman" w:hAnsi="Times New Roman" w:cs="Times New Roman"/>
          <w:sz w:val="24"/>
          <w:szCs w:val="24"/>
        </w:rPr>
        <w:fldChar w:fldCharType="separate"/>
      </w:r>
      <w:r w:rsidRPr="00ED7075">
        <w:rPr>
          <w:rFonts w:ascii="Times New Roman" w:hAnsi="Times New Roman" w:cs="Times New Roman"/>
          <w:sz w:val="24"/>
          <w:szCs w:val="24"/>
        </w:rPr>
        <w:t>Заявление</w:t>
      </w:r>
      <w:r w:rsidR="002027E2" w:rsidRPr="00ED7075">
        <w:rPr>
          <w:rFonts w:ascii="Times New Roman" w:hAnsi="Times New Roman" w:cs="Times New Roman"/>
          <w:sz w:val="24"/>
          <w:szCs w:val="24"/>
        </w:rPr>
        <w:fldChar w:fldCharType="end"/>
      </w:r>
      <w:bookmarkStart w:id="11" w:name="OLE_LINK3"/>
      <w:bookmarkStart w:id="12" w:name="OLE_LINK4"/>
      <w:r w:rsidRPr="00ED7075">
        <w:rPr>
          <w:rFonts w:ascii="Times New Roman" w:hAnsi="Times New Roman" w:cs="Times New Roman"/>
          <w:sz w:val="24"/>
          <w:szCs w:val="24"/>
        </w:rPr>
        <w:t>о предварительном согласовании предоставления земельного</w:t>
      </w:r>
      <w:bookmarkEnd w:id="9"/>
      <w:r w:rsidRPr="00ED7075">
        <w:rPr>
          <w:rFonts w:ascii="Times New Roman" w:hAnsi="Times New Roman" w:cs="Times New Roman"/>
          <w:sz w:val="24"/>
          <w:szCs w:val="24"/>
        </w:rPr>
        <w:t xml:space="preserve"> участка</w:t>
      </w:r>
      <w:bookmarkEnd w:id="11"/>
      <w:bookmarkEnd w:id="12"/>
      <w:r w:rsidRPr="00ED7075">
        <w:rPr>
          <w:rFonts w:ascii="Times New Roman" w:hAnsi="Times New Roman" w:cs="Times New Roman"/>
          <w:sz w:val="24"/>
          <w:szCs w:val="24"/>
        </w:rPr>
        <w:t xml:space="preserve"> в случае, если испрашиваемый </w:t>
      </w:r>
      <w:bookmarkStart w:id="13" w:name="OLE_LINK18"/>
      <w:r w:rsidRPr="00ED7075">
        <w:rPr>
          <w:rFonts w:ascii="Times New Roman" w:hAnsi="Times New Roman" w:cs="Times New Roman"/>
          <w:sz w:val="24"/>
          <w:szCs w:val="24"/>
        </w:rPr>
        <w:t>земельный участок</w:t>
      </w:r>
      <w:bookmarkEnd w:id="10"/>
      <w:r w:rsidRPr="00ED7075">
        <w:rPr>
          <w:rFonts w:ascii="Times New Roman" w:hAnsi="Times New Roman" w:cs="Times New Roman"/>
          <w:sz w:val="24"/>
          <w:szCs w:val="24"/>
        </w:rPr>
        <w:t xml:space="preserve"> предстоит образовать или его границы подлежат уточнению в соответствии с Федеральным законом «О государственном кадастре недвижимости»</w:t>
      </w:r>
      <w:bookmarkStart w:id="14" w:name="OLE_LINK13"/>
      <w:bookmarkStart w:id="15" w:name="OLE_LINK14"/>
      <w:bookmarkEnd w:id="13"/>
      <w:r w:rsidRPr="00ED7075">
        <w:rPr>
          <w:rFonts w:ascii="Times New Roman" w:hAnsi="Times New Roman" w:cs="Times New Roman"/>
          <w:sz w:val="24"/>
          <w:szCs w:val="24"/>
        </w:rPr>
        <w:t xml:space="preserve">(образец заявления согласно </w:t>
      </w:r>
      <w:r w:rsidR="00526913">
        <w:rPr>
          <w:rFonts w:ascii="Times New Roman" w:hAnsi="Times New Roman" w:cs="Times New Roman"/>
          <w:sz w:val="24"/>
          <w:szCs w:val="24"/>
        </w:rPr>
        <w:t>П</w:t>
      </w:r>
      <w:r w:rsidRPr="00ED7075">
        <w:rPr>
          <w:rFonts w:ascii="Times New Roman" w:hAnsi="Times New Roman" w:cs="Times New Roman"/>
          <w:sz w:val="24"/>
          <w:szCs w:val="24"/>
        </w:rPr>
        <w:t xml:space="preserve">риложению </w:t>
      </w:r>
      <w:bookmarkStart w:id="16" w:name="OLE_LINK11"/>
      <w:bookmarkStart w:id="17" w:name="OLE_LINK12"/>
      <w:r w:rsidRPr="00ED7075">
        <w:rPr>
          <w:rFonts w:ascii="Times New Roman" w:hAnsi="Times New Roman" w:cs="Times New Roman"/>
          <w:sz w:val="24"/>
          <w:szCs w:val="24"/>
        </w:rPr>
        <w:t>№</w:t>
      </w:r>
      <w:bookmarkEnd w:id="16"/>
      <w:bookmarkEnd w:id="17"/>
      <w:r w:rsidRPr="00ED7075">
        <w:rPr>
          <w:rFonts w:ascii="Times New Roman" w:hAnsi="Times New Roman" w:cs="Times New Roman"/>
          <w:sz w:val="24"/>
          <w:szCs w:val="24"/>
        </w:rPr>
        <w:t>2 к настоящему Административному регламенту)</w:t>
      </w:r>
      <w:bookmarkEnd w:id="14"/>
      <w:bookmarkEnd w:id="15"/>
      <w:r w:rsidRPr="00ED7075">
        <w:rPr>
          <w:rFonts w:ascii="Times New Roman" w:hAnsi="Times New Roman" w:cs="Times New Roman"/>
          <w:sz w:val="24"/>
          <w:szCs w:val="24"/>
        </w:rPr>
        <w:t>.</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В заявлении о предварительном согласовании предоставления земельного участка должно быть указано:</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ED7075">
        <w:rPr>
          <w:rFonts w:ascii="Times New Roman" w:hAnsi="Times New Roman" w:cs="Times New Roman"/>
          <w:sz w:val="24"/>
          <w:szCs w:val="24"/>
        </w:rPr>
        <w:lastRenderedPageBreak/>
        <w:t>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цель использования земельного участка;</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603F6" w:rsidRPr="00ED7075" w:rsidRDefault="006603F6" w:rsidP="00114F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почтовый адрес и (или) адрес электронной почты для связи с заявителем.</w:t>
      </w:r>
    </w:p>
    <w:p w:rsidR="006603F6" w:rsidRPr="00ED7075" w:rsidRDefault="006603F6" w:rsidP="00526913">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2.6.1.3. Прилагаемые к заявлению о предоставлении земельного участка документы:</w:t>
      </w:r>
    </w:p>
    <w:p w:rsidR="006603F6" w:rsidRPr="00ED7075" w:rsidRDefault="006603F6" w:rsidP="00526913">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1) копия документа, удостоверяющего личность заявителя, а в случае обращения представителя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6603F6" w:rsidRPr="00ED7075" w:rsidRDefault="006603F6" w:rsidP="00526913">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 нотариально заверенное согласие супруга на приобретение в собственность земельного участка (при подаче заявления о предоставления земельного участка в собственность одного из супругов);</w:t>
      </w:r>
    </w:p>
    <w:p w:rsidR="006603F6" w:rsidRPr="00ED7075" w:rsidRDefault="006603F6" w:rsidP="00526913">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3) документы, подтверждающие право заявителя на приобретение земельного участка без проведения торгов, предусмотренные </w:t>
      </w:r>
      <w:r w:rsidR="00526913">
        <w:rPr>
          <w:rFonts w:ascii="Times New Roman" w:hAnsi="Times New Roman" w:cs="Times New Roman"/>
          <w:sz w:val="24"/>
          <w:szCs w:val="24"/>
        </w:rPr>
        <w:t>П</w:t>
      </w:r>
      <w:r w:rsidRPr="00ED7075">
        <w:rPr>
          <w:rFonts w:ascii="Times New Roman" w:hAnsi="Times New Roman" w:cs="Times New Roman"/>
          <w:sz w:val="24"/>
          <w:szCs w:val="24"/>
        </w:rPr>
        <w:t>риложением №3 к настоящему Административному регламенту;</w:t>
      </w:r>
    </w:p>
    <w:p w:rsidR="006603F6" w:rsidRPr="00ED7075" w:rsidRDefault="006603F6" w:rsidP="00526913">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03F6" w:rsidRPr="00ED7075" w:rsidRDefault="006603F6" w:rsidP="00526913">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603F6" w:rsidRPr="00ED7075" w:rsidRDefault="006603F6" w:rsidP="00526913">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w:t>
      </w:r>
      <w:r w:rsidR="005A390F">
        <w:rPr>
          <w:rFonts w:ascii="Times New Roman" w:hAnsi="Times New Roman" w:cs="Times New Roman"/>
          <w:sz w:val="24"/>
          <w:szCs w:val="24"/>
        </w:rPr>
        <w:t>Администрацию</w:t>
      </w:r>
      <w:r w:rsidRPr="00ED7075">
        <w:rPr>
          <w:rFonts w:ascii="Times New Roman" w:hAnsi="Times New Roman" w:cs="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603F6" w:rsidRPr="00ED7075" w:rsidRDefault="006603F6" w:rsidP="00526913">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lastRenderedPageBreak/>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6603F6" w:rsidRPr="00ED7075" w:rsidRDefault="006603F6" w:rsidP="00526913">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Лицо, подающее заявление о предоставлении  земельного участка,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принимающим заявление, и приобщается к поданному заявлению.</w:t>
      </w:r>
    </w:p>
    <w:p w:rsidR="006603F6" w:rsidRPr="00ED7075" w:rsidRDefault="006603F6" w:rsidP="00F504B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2.6.1.4. Прилагаемые к заявлению о предварительном согласовании предоставления земельного участка документы:</w:t>
      </w:r>
    </w:p>
    <w:p w:rsidR="006603F6" w:rsidRPr="00ED7075" w:rsidRDefault="006603F6" w:rsidP="00F504B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1) копия документа, удостоверяющего личность заявителя, а в случае обращения представителя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6603F6" w:rsidRPr="00ED7075" w:rsidRDefault="006603F6" w:rsidP="00F504B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 документы, подтверждающие право заявителя на приобретение земельного участка без проведения торгов, предусмотренные </w:t>
      </w:r>
      <w:r w:rsidR="00F504B8">
        <w:rPr>
          <w:rFonts w:ascii="Times New Roman" w:hAnsi="Times New Roman" w:cs="Times New Roman"/>
          <w:sz w:val="24"/>
          <w:szCs w:val="24"/>
        </w:rPr>
        <w:t>П</w:t>
      </w:r>
      <w:r w:rsidRPr="00ED7075">
        <w:rPr>
          <w:rFonts w:ascii="Times New Roman" w:hAnsi="Times New Roman" w:cs="Times New Roman"/>
          <w:sz w:val="24"/>
          <w:szCs w:val="24"/>
        </w:rPr>
        <w:t>риложением №3 к настоящему Административному регламенту;</w:t>
      </w:r>
    </w:p>
    <w:p w:rsidR="006603F6" w:rsidRPr="00ED7075" w:rsidRDefault="006603F6" w:rsidP="00F504B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603F6" w:rsidRPr="00ED7075" w:rsidRDefault="006603F6" w:rsidP="00F504B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03F6" w:rsidRPr="00ED7075" w:rsidRDefault="006603F6" w:rsidP="00F504B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6603F6" w:rsidRPr="00ED7075" w:rsidRDefault="006603F6" w:rsidP="00F504B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Лицо, подающее заявление о предварительном согласовании предоставления земельного участка,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принимающим заявление, и приобщается к поданному заявлению. </w:t>
      </w:r>
    </w:p>
    <w:p w:rsidR="006603F6" w:rsidRPr="00ED7075" w:rsidRDefault="006603F6" w:rsidP="00F504B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2.6.2. Заявителям обеспечивается возможность выбора способа подачи заявления: при личном обращении (либо через представителя) в </w:t>
      </w:r>
      <w:r w:rsidR="005A390F">
        <w:rPr>
          <w:rFonts w:ascii="Times New Roman" w:hAnsi="Times New Roman" w:cs="Times New Roman"/>
          <w:sz w:val="24"/>
          <w:szCs w:val="24"/>
        </w:rPr>
        <w:t>Администрация</w:t>
      </w:r>
      <w:r w:rsidRPr="00ED7075">
        <w:rPr>
          <w:rFonts w:ascii="Times New Roman" w:hAnsi="Times New Roman" w:cs="Times New Roman"/>
          <w:sz w:val="24"/>
          <w:szCs w:val="24"/>
        </w:rPr>
        <w:t xml:space="preserve"> или в МФЦ, почтовой связью, в электронной форме путем заполнения формы запроса, размещенной на официальном сайте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в сети Интернет, в том числе посредством отправки через личный кабинет портала услуг или путем направления электронного документа на официальную электронную почту.</w:t>
      </w:r>
    </w:p>
    <w:p w:rsidR="006603F6" w:rsidRPr="00ED7075" w:rsidRDefault="006603F6" w:rsidP="00F504B8">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При обращении заявителей в МФЦ обеспечивается передача заявления и приложенных к нему документов в </w:t>
      </w:r>
      <w:r w:rsidR="005A390F">
        <w:rPr>
          <w:rFonts w:ascii="Times New Roman" w:hAnsi="Times New Roman" w:cs="Times New Roman"/>
          <w:sz w:val="24"/>
          <w:szCs w:val="24"/>
        </w:rPr>
        <w:t>Администрация</w:t>
      </w:r>
      <w:r w:rsidRPr="00ED7075">
        <w:rPr>
          <w:rFonts w:ascii="Times New Roman" w:hAnsi="Times New Roman" w:cs="Times New Roman"/>
          <w:sz w:val="24"/>
          <w:szCs w:val="24"/>
        </w:rPr>
        <w:t xml:space="preserve">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 в МФЦ.</w:t>
      </w:r>
    </w:p>
    <w:p w:rsidR="006603F6" w:rsidRPr="00ED7075" w:rsidRDefault="006603F6" w:rsidP="00F504B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2.6.3. Образец заявления можно получить непосредственно в </w:t>
      </w:r>
      <w:r w:rsidR="004963FC">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на официальном сайте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либо на Портале услуг.</w:t>
      </w:r>
    </w:p>
    <w:p w:rsidR="006603F6" w:rsidRPr="00ED7075" w:rsidRDefault="006603F6" w:rsidP="00F504B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8" w:name="Par114"/>
      <w:bookmarkEnd w:id="18"/>
      <w:r w:rsidRPr="00ED7075">
        <w:rPr>
          <w:rFonts w:ascii="Times New Roman" w:hAnsi="Times New Roman" w:cs="Times New Roman"/>
          <w:sz w:val="24"/>
          <w:szCs w:val="24"/>
        </w:rPr>
        <w:t xml:space="preserve">2.6.4. Перечень документов, которые находятся в распоряжении государственных </w:t>
      </w:r>
      <w:r w:rsidRPr="00ED7075">
        <w:rPr>
          <w:rFonts w:ascii="Times New Roman" w:hAnsi="Times New Roman" w:cs="Times New Roman"/>
          <w:sz w:val="24"/>
          <w:szCs w:val="24"/>
        </w:rPr>
        <w:lastRenderedPageBreak/>
        <w:t xml:space="preserve">органов, органов местного самоуправления и иных организаций, которые заявитель вправе самостоятельно представить, содержится в </w:t>
      </w:r>
      <w:r w:rsidR="00F504B8">
        <w:rPr>
          <w:rFonts w:ascii="Times New Roman" w:hAnsi="Times New Roman" w:cs="Times New Roman"/>
          <w:sz w:val="24"/>
          <w:szCs w:val="24"/>
        </w:rPr>
        <w:t>П</w:t>
      </w:r>
      <w:r w:rsidRPr="00ED7075">
        <w:rPr>
          <w:rFonts w:ascii="Times New Roman" w:hAnsi="Times New Roman" w:cs="Times New Roman"/>
          <w:sz w:val="24"/>
          <w:szCs w:val="24"/>
        </w:rPr>
        <w:t>риложении №3 к настоящему Административному регламенту с обозначением символом «*».</w:t>
      </w:r>
    </w:p>
    <w:p w:rsidR="006603F6" w:rsidRPr="00ED7075" w:rsidRDefault="006603F6" w:rsidP="00F504B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2.6.5. При предоставлении </w:t>
      </w:r>
      <w:r w:rsidR="004963FC">
        <w:rPr>
          <w:rFonts w:ascii="Times New Roman" w:hAnsi="Times New Roman" w:cs="Times New Roman"/>
          <w:sz w:val="24"/>
          <w:szCs w:val="24"/>
        </w:rPr>
        <w:t xml:space="preserve">Администрацией </w:t>
      </w:r>
      <w:r w:rsidRPr="00ED7075">
        <w:rPr>
          <w:rFonts w:ascii="Times New Roman" w:hAnsi="Times New Roman" w:cs="Times New Roman"/>
          <w:sz w:val="24"/>
          <w:szCs w:val="24"/>
        </w:rPr>
        <w:t>муниципальной услуги запрещено требовать от заявителя:</w:t>
      </w:r>
    </w:p>
    <w:p w:rsidR="006603F6" w:rsidRPr="00ED7075" w:rsidRDefault="006603F6" w:rsidP="00F504B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2.6.5.1.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03F6" w:rsidRPr="00ED7075" w:rsidRDefault="006603F6" w:rsidP="00F504B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2.6.5.2. Представления документов и информации, которые находятся в распоряжении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6603F6" w:rsidRPr="00ED7075" w:rsidRDefault="006603F6" w:rsidP="00552C76">
      <w:pPr>
        <w:pStyle w:val="3"/>
        <w:ind w:firstLine="567"/>
        <w:rPr>
          <w:sz w:val="24"/>
          <w:szCs w:val="24"/>
        </w:rPr>
      </w:pPr>
      <w:r w:rsidRPr="00ED7075">
        <w:rPr>
          <w:sz w:val="24"/>
          <w:szCs w:val="24"/>
        </w:rPr>
        <w:t>2.7. Исчерпывающий перечень оснований для отказа в приеме документов, необходимых для предоставления муниципальной услуги</w:t>
      </w:r>
    </w:p>
    <w:p w:rsidR="006603F6" w:rsidRPr="00ED7075" w:rsidRDefault="006603F6" w:rsidP="00552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2.7.1. Оснований для отказа в приеме документов, необходимых для предоставления муниципальной услуги, не предусмотрено.</w:t>
      </w:r>
    </w:p>
    <w:p w:rsidR="006603F6" w:rsidRPr="00ED7075" w:rsidRDefault="006603F6" w:rsidP="00552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2.7.2. Основания для возврата заявления о предоставлении земельного участка  либо заявления о предварительном согласовании предоставления земельного участка:</w:t>
      </w:r>
    </w:p>
    <w:p w:rsidR="006603F6" w:rsidRPr="00ED7075" w:rsidRDefault="006603F6" w:rsidP="00552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2.7.2.1. Заявление не соответствует требованиям, предусмотренным настоящим Административным регламентом.</w:t>
      </w:r>
    </w:p>
    <w:p w:rsidR="006603F6" w:rsidRPr="00ED7075" w:rsidRDefault="006603F6" w:rsidP="00552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2.7.2.2. Заявление подано в отношении земельного участка, распоряжаться которым </w:t>
      </w:r>
      <w:r w:rsidR="005A390F">
        <w:rPr>
          <w:rFonts w:ascii="Times New Roman" w:hAnsi="Times New Roman" w:cs="Times New Roman"/>
          <w:sz w:val="24"/>
          <w:szCs w:val="24"/>
        </w:rPr>
        <w:t>Администрация</w:t>
      </w:r>
      <w:r w:rsidRPr="00ED7075">
        <w:rPr>
          <w:rFonts w:ascii="Times New Roman" w:hAnsi="Times New Roman" w:cs="Times New Roman"/>
          <w:sz w:val="24"/>
          <w:szCs w:val="24"/>
        </w:rPr>
        <w:t xml:space="preserve"> не уполномочен</w:t>
      </w:r>
      <w:r w:rsidR="004963FC">
        <w:rPr>
          <w:rFonts w:ascii="Times New Roman" w:hAnsi="Times New Roman" w:cs="Times New Roman"/>
          <w:sz w:val="24"/>
          <w:szCs w:val="24"/>
        </w:rPr>
        <w:t>а</w:t>
      </w:r>
      <w:r w:rsidRPr="00ED7075">
        <w:rPr>
          <w:rFonts w:ascii="Times New Roman" w:hAnsi="Times New Roman" w:cs="Times New Roman"/>
          <w:sz w:val="24"/>
          <w:szCs w:val="24"/>
        </w:rPr>
        <w:t>.</w:t>
      </w:r>
    </w:p>
    <w:p w:rsidR="006603F6" w:rsidRPr="00ED7075" w:rsidRDefault="006603F6" w:rsidP="00552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2.7.2.3. Отсутствует полный пакет документов, которые должны быть представлены заявителем в соответствии с настоящим Административным регламентом. </w:t>
      </w:r>
    </w:p>
    <w:p w:rsidR="006603F6" w:rsidRPr="00ED7075" w:rsidRDefault="006603F6" w:rsidP="00DA3128">
      <w:pPr>
        <w:pStyle w:val="3"/>
        <w:ind w:firstLine="567"/>
        <w:rPr>
          <w:sz w:val="24"/>
          <w:szCs w:val="24"/>
        </w:rPr>
      </w:pPr>
      <w:r w:rsidRPr="00ED7075">
        <w:rPr>
          <w:sz w:val="24"/>
          <w:szCs w:val="24"/>
        </w:rPr>
        <w:t>2.8. Исчерпывающий перечень оснований для приостановления или отказа в предоставлении муниципальной услуги.</w:t>
      </w:r>
    </w:p>
    <w:p w:rsidR="006603F6" w:rsidRPr="00ED7075" w:rsidRDefault="006603F6" w:rsidP="00DA3128">
      <w:pPr>
        <w:pStyle w:val="4"/>
        <w:ind w:left="0" w:firstLine="567"/>
        <w:jc w:val="both"/>
        <w:rPr>
          <w:sz w:val="24"/>
          <w:szCs w:val="24"/>
        </w:rPr>
      </w:pPr>
      <w:r w:rsidRPr="00ED7075">
        <w:rPr>
          <w:sz w:val="24"/>
          <w:szCs w:val="24"/>
        </w:rPr>
        <w:t xml:space="preserve">2.8.1. Основанием для приостановления муниципальной услуги является нахождение на дату поступления заявления о предварительном согласовании предоставления земельного участка на рассмотрении </w:t>
      </w:r>
      <w:r w:rsidR="005A390F">
        <w:rPr>
          <w:sz w:val="24"/>
          <w:szCs w:val="24"/>
        </w:rPr>
        <w:t>Администрации</w:t>
      </w:r>
      <w:r w:rsidRPr="00ED7075">
        <w:rPr>
          <w:sz w:val="24"/>
          <w:szCs w:val="24"/>
        </w:rPr>
        <w:t xml:space="preserve"> представленной ранее другим лицом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приложенной к заявлению о предварительном согласовании предоставления земельного участка схемой расположения земельного участка.</w:t>
      </w:r>
    </w:p>
    <w:p w:rsidR="006603F6" w:rsidRPr="00ED7075" w:rsidRDefault="006603F6" w:rsidP="00DA3128">
      <w:pPr>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Срок рассмотрения заявления о предварительном согласовании предоставления земельного участка приостанавливается решением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6603F6" w:rsidRPr="00ED7075" w:rsidRDefault="006603F6" w:rsidP="00DA3128">
      <w:pPr>
        <w:pStyle w:val="4"/>
        <w:ind w:left="0" w:firstLine="567"/>
        <w:jc w:val="both"/>
        <w:rPr>
          <w:sz w:val="24"/>
          <w:szCs w:val="24"/>
        </w:rPr>
      </w:pPr>
      <w:r w:rsidRPr="00ED7075">
        <w:rPr>
          <w:sz w:val="24"/>
          <w:szCs w:val="24"/>
        </w:rPr>
        <w:t>2.8.2. Основания для отказа в предоставлении муниципальной услуги.</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2.8.2.1. </w:t>
      </w:r>
      <w:r w:rsidR="005A390F">
        <w:rPr>
          <w:rFonts w:ascii="Times New Roman" w:hAnsi="Times New Roman" w:cs="Times New Roman"/>
          <w:sz w:val="24"/>
          <w:szCs w:val="24"/>
        </w:rPr>
        <w:t>Администрация</w:t>
      </w:r>
      <w:r w:rsidRPr="00ED7075">
        <w:rPr>
          <w:rFonts w:ascii="Times New Roman" w:hAnsi="Times New Roman" w:cs="Times New Roman"/>
          <w:sz w:val="24"/>
          <w:szCs w:val="24"/>
        </w:rPr>
        <w:t xml:space="preserve">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несоответствие схемы расположения земельного участка ее форме, формату или требованиям к ее подготовке, которые установлены Приказом Минэкономразвития России №762;</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sidRPr="00ED7075">
        <w:rPr>
          <w:rFonts w:ascii="Times New Roman" w:hAnsi="Times New Roman" w:cs="Times New Roman"/>
          <w:sz w:val="24"/>
          <w:szCs w:val="24"/>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 земельный участок, который предстоит образовать, не может быть предоставлен заявителю по следующим основаниям:</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земельный участок предстоит образовать из земельного участка, который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r w:rsidR="004963FC">
        <w:rPr>
          <w:rFonts w:ascii="Times New Roman" w:hAnsi="Times New Roman" w:cs="Times New Roman"/>
          <w:sz w:val="24"/>
          <w:szCs w:val="24"/>
        </w:rPr>
        <w:t xml:space="preserve"> Российской Федерации</w:t>
      </w:r>
      <w:r w:rsidRPr="00ED7075">
        <w:rPr>
          <w:rFonts w:ascii="Times New Roman" w:hAnsi="Times New Roman" w:cs="Times New Roman"/>
          <w:sz w:val="24"/>
          <w:szCs w:val="24"/>
        </w:rPr>
        <w:t>;</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земельный участок предстоит образовать из земельного участка, предоставленного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на земельном участке, который предстоит образовать,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на земельном участке, который предстоит образовать,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земельный участок  предстоит образовать из земельного участка, изъятого из оборота или ограниченного в обороте и его предоставление не допускается на праве, указанном в заявлении о предварительном согласовании предоставления земельного участка;</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земельный участок предстоит образовать из земельного участка, зарезервированного для государственных или муниципальных нужд в случае, если заявитель обратился с заявлением о предварительном согласовании предоставления </w:t>
      </w:r>
      <w:r w:rsidRPr="00ED7075">
        <w:rPr>
          <w:rFonts w:ascii="Times New Roman" w:hAnsi="Times New Roman" w:cs="Times New Roman"/>
          <w:sz w:val="24"/>
          <w:szCs w:val="24"/>
        </w:rPr>
        <w:lastRenderedPageBreak/>
        <w:t>земельного участка в собственность, постоянное (бессрочное) пользование или с заявлением о предварительном согласовании предоставления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земельный участок предстоит образовать из   земельного участка, расположенного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указанный в заявлении земельный участок, который предстоит образовать, расположен в границах территории, в отношении которой с другим лицом заключен договор о развитии застроенной территории, или земельный участок предстоит образовать из земельного участка, в отношении которого с другим лицом заключен договор о комплексном освоении территории, за исключением случаев, если такой образуемый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такого земельного участка обратилось лицо, уполномоченное на строительство указанных объектов;</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указанный в заявлении  земельный участок предстоит образовать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предоставления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земельный участок,  предстоит образовать из земельного участка, являющегося предметом аукциона, извещение о проведении которого размещено в соответствии с пунктом 19 статьи 39.11 Земельного кодекса;</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в отношении земельного участка,  из которого предлагается образовать испрашиваемый земельный участок,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в отношении земельного участка, который предстоит образовать,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земельный участок,  предлагается образовать из  земельного участка, не включенного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w:t>
      </w:r>
      <w:r w:rsidRPr="00ED7075">
        <w:rPr>
          <w:rFonts w:ascii="Times New Roman" w:hAnsi="Times New Roman" w:cs="Times New Roman"/>
          <w:sz w:val="24"/>
          <w:szCs w:val="24"/>
        </w:rPr>
        <w:lastRenderedPageBreak/>
        <w:t>соответствии с подпунктом 10 пункта 2 статьи 39.10 Земельного кодекса;</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земельный участок, который предлагается образовать,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земельный  участок, который предлагается образовать,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предварительном согласовании предоставления земельного участка обратилось лицо, не уполномоченное на строительство этих здания, сооружения;</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предоставление земельного участка, который предлагается образовать, на заявленном виде прав не допускается;</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в отношении земельного участка, который предлагается образовать, принято решение о предварительном согласовании его предоставления, срок действия которого не истек, и с заявлением о предварительном согласовании  предоставления земельного участка обратилось иное не указанное в этом решении лицо;</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земельный участок  предлагается образовать из земельного участка, изъятого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от 24.07.2007</w:t>
      </w:r>
      <w:r w:rsidR="003375DE">
        <w:rPr>
          <w:rFonts w:ascii="Times New Roman" w:hAnsi="Times New Roman" w:cs="Times New Roman"/>
          <w:sz w:val="24"/>
          <w:szCs w:val="24"/>
        </w:rPr>
        <w:t xml:space="preserve"> года</w:t>
      </w:r>
      <w:r w:rsidRPr="00ED7075">
        <w:rPr>
          <w:rFonts w:ascii="Times New Roman" w:hAnsi="Times New Roman" w:cs="Times New Roman"/>
          <w:sz w:val="24"/>
          <w:szCs w:val="24"/>
        </w:rPr>
        <w:t xml:space="preserve"> №221-ФЗ «О государственном кадастре недвижимости», не может быть предоставлен заявителю по следующим основаниям:</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w:t>
      </w:r>
      <w:r w:rsidRPr="00ED7075">
        <w:rPr>
          <w:rFonts w:ascii="Times New Roman" w:hAnsi="Times New Roman" w:cs="Times New Roman"/>
          <w:sz w:val="24"/>
          <w:szCs w:val="24"/>
        </w:rPr>
        <w:lastRenderedPageBreak/>
        <w:t>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предварительном согласовании предоставления земельного участка;</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собственность, постоянное (бессрочное) пользование или с заявлением о предварительном согласовании предоставления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предоставления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такого земельного участка обратилось лицо, уполномоченное на строительство указанных объектов;</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предоставления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Pr="00ED7075">
        <w:rPr>
          <w:rFonts w:ascii="Times New Roman" w:hAnsi="Times New Roman" w:cs="Times New Roman"/>
          <w:sz w:val="24"/>
          <w:szCs w:val="24"/>
        </w:rPr>
        <w:lastRenderedPageBreak/>
        <w:t xml:space="preserve">с подпунктом 4 пункта 4 статьи 39.11 Земельного кодекса и </w:t>
      </w:r>
      <w:r w:rsidR="002956E5">
        <w:rPr>
          <w:rFonts w:ascii="Times New Roman" w:hAnsi="Times New Roman" w:cs="Times New Roman"/>
          <w:sz w:val="24"/>
          <w:szCs w:val="24"/>
        </w:rPr>
        <w:t xml:space="preserve">Администрацией </w:t>
      </w:r>
      <w:r w:rsidRPr="00ED7075">
        <w:rPr>
          <w:rFonts w:ascii="Times New Roman" w:hAnsi="Times New Roman" w:cs="Times New Roman"/>
          <w:sz w:val="24"/>
          <w:szCs w:val="24"/>
        </w:rPr>
        <w:t>не принято решение об отказе в проведении этого аукциона по основаниям, предусмотренным пунктом 8 статьи 39.11 Земельного кодекса;</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Бурятия и с заявлением о предоставлении земельного участка обратилось лицо, не уполномоченное на строительство этих здания, сооружения;</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предоставление земельного участка на заявленном виде прав не допускается;</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в отношении земельного участка, указанного в заявлении о его предоставлении, не установлен вид разрешенного использования;</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указанный в заявлении о предоставлении земельного участка земельный участок не отнесен к определенной категории земель;</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603F6" w:rsidRPr="00ED7075" w:rsidRDefault="006603F6" w:rsidP="00DA31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2.8.2.2. </w:t>
      </w:r>
      <w:r w:rsidR="005A390F">
        <w:rPr>
          <w:rFonts w:ascii="Times New Roman" w:hAnsi="Times New Roman" w:cs="Times New Roman"/>
          <w:sz w:val="24"/>
          <w:szCs w:val="24"/>
        </w:rPr>
        <w:t>Администрация</w:t>
      </w:r>
      <w:r w:rsidRPr="00ED7075">
        <w:rPr>
          <w:rFonts w:ascii="Times New Roman" w:hAnsi="Times New Roman" w:cs="Times New Roman"/>
          <w:sz w:val="24"/>
          <w:szCs w:val="24"/>
        </w:rPr>
        <w:t xml:space="preserve"> принимает решение об отказе в предоставлении земельного участка без проведения торгов при наличии хотя бы одного из следующих оснований:</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w:t>
      </w:r>
      <w:r w:rsidRPr="00ED7075">
        <w:rPr>
          <w:rFonts w:ascii="Times New Roman" w:hAnsi="Times New Roman" w:cs="Times New Roman"/>
          <w:color w:val="000000"/>
          <w:sz w:val="24"/>
          <w:szCs w:val="24"/>
        </w:rPr>
        <w:lastRenderedPageBreak/>
        <w:t>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w:t>
      </w:r>
      <w:r w:rsidRPr="00ED7075">
        <w:rPr>
          <w:rFonts w:ascii="Times New Roman" w:hAnsi="Times New Roman" w:cs="Times New Roman"/>
          <w:color w:val="000000"/>
          <w:sz w:val="24"/>
          <w:szCs w:val="24"/>
        </w:rPr>
        <w:lastRenderedPageBreak/>
        <w:t>уполномоченное на строительство этих объектов;</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Бурятия и с заявлением о предоставлении земельного участка обратилось лицо, не уполномоченное на строительство этих здания, сооружения;</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19) предоставление земельного участка на заявленном виде прав не допускается;</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24) границы земельного участка, указанного в заявлении о его предоставлении, подлежат уточнению в соответствии с Федеральным законом от 24.07.2007</w:t>
      </w:r>
      <w:r w:rsidR="00CB2705">
        <w:rPr>
          <w:rFonts w:ascii="Times New Roman" w:hAnsi="Times New Roman" w:cs="Times New Roman"/>
          <w:color w:val="000000"/>
          <w:sz w:val="24"/>
          <w:szCs w:val="24"/>
        </w:rPr>
        <w:t xml:space="preserve"> года</w:t>
      </w:r>
      <w:r w:rsidRPr="00ED7075">
        <w:rPr>
          <w:rFonts w:ascii="Times New Roman" w:hAnsi="Times New Roman" w:cs="Times New Roman"/>
          <w:color w:val="000000"/>
          <w:sz w:val="24"/>
          <w:szCs w:val="24"/>
        </w:rPr>
        <w:t xml:space="preserve"> №221-ФЗ «О государственном кадастре недвижимости»;</w:t>
      </w:r>
    </w:p>
    <w:p w:rsidR="006603F6" w:rsidRPr="00ED7075" w:rsidRDefault="006603F6" w:rsidP="003375D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D7075">
        <w:rPr>
          <w:rFonts w:ascii="Times New Roman" w:hAnsi="Times New Roman" w:cs="Times New Roman"/>
          <w:color w:val="000000"/>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6603F6" w:rsidRPr="00ED7075" w:rsidRDefault="006603F6" w:rsidP="000B5E1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color w:val="000000"/>
          <w:sz w:val="24"/>
          <w:szCs w:val="24"/>
        </w:rPr>
        <w:t xml:space="preserve">2.9. </w:t>
      </w:r>
      <w:r w:rsidRPr="00ED7075">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03F6" w:rsidRPr="00ED7075" w:rsidRDefault="006603F6" w:rsidP="000B5E1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При подаче заявления о предварительном согласовании предоставления земельного участка:</w:t>
      </w:r>
    </w:p>
    <w:p w:rsidR="006603F6" w:rsidRPr="00ED7075" w:rsidRDefault="006603F6" w:rsidP="000B5E1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Кадастровые работы в целях образования земельного участка, либо кадастровые работы, необходимые для уточнения границ земельного участка.</w:t>
      </w:r>
    </w:p>
    <w:p w:rsidR="006603F6" w:rsidRPr="00ED7075" w:rsidRDefault="006603F6" w:rsidP="000B5E1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r w:rsidR="000B5E1A">
        <w:rPr>
          <w:rFonts w:ascii="Times New Roman" w:hAnsi="Times New Roman" w:cs="Times New Roman"/>
          <w:sz w:val="24"/>
          <w:szCs w:val="24"/>
        </w:rPr>
        <w:t>.</w:t>
      </w:r>
    </w:p>
    <w:p w:rsidR="006603F6" w:rsidRPr="00ED7075" w:rsidRDefault="006603F6" w:rsidP="000B5E1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6603F6" w:rsidRPr="00ED7075" w:rsidRDefault="006603F6" w:rsidP="000B5E1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2.11. 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w:t>
      </w:r>
      <w:r w:rsidR="00D8449F">
        <w:rPr>
          <w:rFonts w:ascii="Times New Roman" w:hAnsi="Times New Roman" w:cs="Times New Roman"/>
          <w:sz w:val="24"/>
          <w:szCs w:val="24"/>
        </w:rPr>
        <w:t>.</w:t>
      </w:r>
    </w:p>
    <w:p w:rsidR="006603F6" w:rsidRPr="00ED7075" w:rsidRDefault="006603F6" w:rsidP="00D844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Порядок, размер и основания взимания платы за кадастровые работы в целях образования земельного участка или уточнения границ земельного участка устанавливаются договором подряда на выполнение кадастровых работ.</w:t>
      </w:r>
    </w:p>
    <w:p w:rsidR="006603F6" w:rsidRPr="00ED7075" w:rsidRDefault="006603F6" w:rsidP="00D844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D8449F">
        <w:rPr>
          <w:rFonts w:ascii="Times New Roman" w:hAnsi="Times New Roman" w:cs="Times New Roman"/>
          <w:sz w:val="24"/>
          <w:szCs w:val="24"/>
        </w:rPr>
        <w:t>.</w:t>
      </w:r>
    </w:p>
    <w:p w:rsidR="006603F6" w:rsidRPr="00ED7075" w:rsidRDefault="006603F6" w:rsidP="00D844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lastRenderedPageBreak/>
        <w:t>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w:t>
      </w:r>
    </w:p>
    <w:p w:rsidR="006603F6" w:rsidRPr="00ED7075" w:rsidRDefault="006603F6" w:rsidP="00D844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2.13. Срок и порядок регистрации запроса заявителя о предоставлении муниципальной услуги, в том числе в электронной форме</w:t>
      </w:r>
      <w:r w:rsidR="00D8449F">
        <w:rPr>
          <w:rFonts w:ascii="Times New Roman" w:hAnsi="Times New Roman" w:cs="Times New Roman"/>
          <w:sz w:val="24"/>
          <w:szCs w:val="24"/>
        </w:rPr>
        <w:t>.</w:t>
      </w:r>
    </w:p>
    <w:p w:rsidR="006603F6" w:rsidRPr="00ED7075" w:rsidRDefault="006603F6" w:rsidP="00D844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Запрос заявителя регистрируется в порядке делопроизводства. Все письменные обращения заявителя подлежат регистрации в </w:t>
      </w:r>
      <w:r w:rsidR="00337F09">
        <w:rPr>
          <w:rFonts w:ascii="Times New Roman" w:hAnsi="Times New Roman" w:cs="Times New Roman"/>
          <w:sz w:val="24"/>
          <w:szCs w:val="24"/>
        </w:rPr>
        <w:t xml:space="preserve">соответствующем журнале </w:t>
      </w:r>
      <w:r w:rsidRPr="00ED7075">
        <w:rPr>
          <w:rFonts w:ascii="Times New Roman" w:hAnsi="Times New Roman" w:cs="Times New Roman"/>
          <w:sz w:val="24"/>
          <w:szCs w:val="24"/>
        </w:rPr>
        <w:t xml:space="preserve">в течение одного дня с момента их поступления в </w:t>
      </w:r>
      <w:r w:rsidR="005A390F">
        <w:rPr>
          <w:rFonts w:ascii="Times New Roman" w:hAnsi="Times New Roman" w:cs="Times New Roman"/>
          <w:sz w:val="24"/>
          <w:szCs w:val="24"/>
        </w:rPr>
        <w:t>Администраци</w:t>
      </w:r>
      <w:r w:rsidR="002956E5">
        <w:rPr>
          <w:rFonts w:ascii="Times New Roman" w:hAnsi="Times New Roman" w:cs="Times New Roman"/>
          <w:sz w:val="24"/>
          <w:szCs w:val="24"/>
        </w:rPr>
        <w:t>ю</w:t>
      </w:r>
      <w:r w:rsidRPr="00ED7075">
        <w:rPr>
          <w:rFonts w:ascii="Times New Roman" w:hAnsi="Times New Roman" w:cs="Times New Roman"/>
          <w:sz w:val="24"/>
          <w:szCs w:val="24"/>
        </w:rPr>
        <w:t>.</w:t>
      </w:r>
    </w:p>
    <w:p w:rsidR="006603F6" w:rsidRPr="00ED7075" w:rsidRDefault="006603F6" w:rsidP="00D844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r w:rsidR="00337F09">
        <w:rPr>
          <w:rFonts w:ascii="Times New Roman" w:hAnsi="Times New Roman" w:cs="Times New Roman"/>
          <w:sz w:val="24"/>
          <w:szCs w:val="24"/>
        </w:rPr>
        <w:t>.</w:t>
      </w:r>
    </w:p>
    <w:p w:rsidR="006603F6" w:rsidRPr="00ED7075" w:rsidRDefault="006603F6" w:rsidP="00D844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2.14.1. В </w:t>
      </w:r>
      <w:r w:rsidR="002956E5">
        <w:rPr>
          <w:rFonts w:ascii="Times New Roman" w:hAnsi="Times New Roman" w:cs="Times New Roman"/>
          <w:sz w:val="24"/>
          <w:szCs w:val="24"/>
        </w:rPr>
        <w:t xml:space="preserve">Администрации </w:t>
      </w:r>
      <w:r w:rsidRPr="00ED7075">
        <w:rPr>
          <w:rFonts w:ascii="Times New Roman" w:hAnsi="Times New Roman" w:cs="Times New Roman"/>
          <w:sz w:val="24"/>
          <w:szCs w:val="24"/>
        </w:rPr>
        <w:t>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rsidR="006603F6" w:rsidRPr="00ED7075" w:rsidRDefault="006603F6" w:rsidP="00D844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2.14.2. Рабочее место каждого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603F6" w:rsidRDefault="006603F6" w:rsidP="00D844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2.14.3. 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rsidR="004E5B3B" w:rsidRPr="00BB3C16" w:rsidRDefault="004E5B3B" w:rsidP="004E5B3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B3C16">
        <w:rPr>
          <w:rFonts w:ascii="Times New Roman" w:hAnsi="Times New Roman" w:cs="Times New Roman"/>
          <w:sz w:val="24"/>
          <w:szCs w:val="24"/>
        </w:rP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4E5B3B" w:rsidRPr="00BB3C16" w:rsidRDefault="004E5B3B" w:rsidP="004E5B3B">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B3C16">
        <w:rPr>
          <w:rFonts w:ascii="Times New Roman" w:hAnsi="Times New Roman" w:cs="Times New Roman"/>
          <w:sz w:val="24"/>
          <w:szCs w:val="24"/>
        </w:rPr>
        <w:t xml:space="preserve">Помещения, в которых предоставляются муниципальные услуги, должны отвечать требованиям </w:t>
      </w:r>
      <w:r w:rsidRPr="00BB3C16">
        <w:rPr>
          <w:rFonts w:ascii="Times New Roman" w:eastAsia="Calibri" w:hAnsi="Times New Roman" w:cs="Times New Roman"/>
          <w:sz w:val="24"/>
          <w:szCs w:val="24"/>
        </w:rPr>
        <w:t>обеспечения доступности для инвалидов в соответствии с законодательством Российской Федерации о социальной защите инвалидов.</w:t>
      </w:r>
    </w:p>
    <w:p w:rsidR="004E5B3B" w:rsidRPr="00BB3C16" w:rsidRDefault="004E5B3B" w:rsidP="004E5B3B">
      <w:pPr>
        <w:autoSpaceDE w:val="0"/>
        <w:autoSpaceDN w:val="0"/>
        <w:adjustRightInd w:val="0"/>
        <w:spacing w:after="0" w:line="240" w:lineRule="auto"/>
        <w:ind w:firstLine="567"/>
        <w:jc w:val="both"/>
        <w:rPr>
          <w:rFonts w:ascii="Times New Roman" w:eastAsia="Calibri" w:hAnsi="Times New Roman" w:cs="Times New Roman"/>
          <w:sz w:val="24"/>
          <w:szCs w:val="24"/>
        </w:rPr>
      </w:pPr>
      <w:r w:rsidRPr="00BB3C16">
        <w:rPr>
          <w:rFonts w:ascii="Times New Roman" w:eastAsia="Calibri" w:hAnsi="Times New Roman" w:cs="Times New Roman"/>
          <w:sz w:val="24"/>
          <w:szCs w:val="24"/>
        </w:rPr>
        <w:t>В местах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rsidR="004E5B3B" w:rsidRPr="00BB3C16" w:rsidRDefault="004E5B3B" w:rsidP="004E5B3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B3C16">
        <w:rPr>
          <w:rFonts w:ascii="Times New Roman" w:hAnsi="Times New Roman" w:cs="Times New Roman"/>
          <w:sz w:val="24"/>
          <w:szCs w:val="24"/>
        </w:rPr>
        <w:t>2.1</w:t>
      </w:r>
      <w:r>
        <w:rPr>
          <w:rFonts w:ascii="Times New Roman" w:hAnsi="Times New Roman" w:cs="Times New Roman"/>
          <w:sz w:val="24"/>
          <w:szCs w:val="24"/>
        </w:rPr>
        <w:t>4</w:t>
      </w:r>
      <w:r w:rsidRPr="00BB3C16">
        <w:rPr>
          <w:rFonts w:ascii="Times New Roman" w:hAnsi="Times New Roman" w:cs="Times New Roman"/>
          <w:sz w:val="24"/>
          <w:szCs w:val="24"/>
        </w:rPr>
        <w:t>.</w:t>
      </w:r>
      <w:r>
        <w:rPr>
          <w:rFonts w:ascii="Times New Roman" w:hAnsi="Times New Roman" w:cs="Times New Roman"/>
          <w:sz w:val="24"/>
          <w:szCs w:val="24"/>
        </w:rPr>
        <w:t>4</w:t>
      </w:r>
      <w:r w:rsidRPr="00BB3C16">
        <w:rPr>
          <w:rFonts w:ascii="Times New Roman" w:hAnsi="Times New Roman" w:cs="Times New Roman"/>
          <w:sz w:val="24"/>
          <w:szCs w:val="24"/>
        </w:rPr>
        <w:t>. Муниципальная услуга предоставляется в соответствии с требованиями, установленными Федеральным законом от 24.11.1995 года №181-ФЗ «О социальной защите инвалидов в Российской Федерации».</w:t>
      </w:r>
    </w:p>
    <w:p w:rsidR="006603F6" w:rsidRPr="00ED7075" w:rsidRDefault="006603F6" w:rsidP="00337F0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2.15. Показатели доступности и качества муниципальной услуги.</w:t>
      </w:r>
    </w:p>
    <w:p w:rsidR="006603F6" w:rsidRPr="00ED7075" w:rsidRDefault="006603F6" w:rsidP="00337F0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2.15.1. Заявитель имеет право:</w:t>
      </w:r>
    </w:p>
    <w:p w:rsidR="006603F6" w:rsidRPr="00ED7075" w:rsidRDefault="006603F6" w:rsidP="00337F0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направлять в </w:t>
      </w:r>
      <w:r w:rsidR="005A390F">
        <w:rPr>
          <w:rFonts w:ascii="Times New Roman" w:hAnsi="Times New Roman" w:cs="Times New Roman"/>
          <w:sz w:val="24"/>
          <w:szCs w:val="24"/>
        </w:rPr>
        <w:t>Администраци</w:t>
      </w:r>
      <w:r w:rsidR="002956E5">
        <w:rPr>
          <w:rFonts w:ascii="Times New Roman" w:hAnsi="Times New Roman" w:cs="Times New Roman"/>
          <w:sz w:val="24"/>
          <w:szCs w:val="24"/>
        </w:rPr>
        <w:t>ю</w:t>
      </w:r>
      <w:r w:rsidRPr="00ED7075">
        <w:rPr>
          <w:rFonts w:ascii="Times New Roman" w:hAnsi="Times New Roman" w:cs="Times New Roman"/>
          <w:sz w:val="24"/>
          <w:szCs w:val="24"/>
        </w:rPr>
        <w:t xml:space="preserve"> письменный запрос или запрос в электронной форме о предоставлении муниципальной услуги;</w:t>
      </w:r>
    </w:p>
    <w:p w:rsidR="006603F6" w:rsidRPr="00ED7075" w:rsidRDefault="006603F6" w:rsidP="00337F0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получать полную, актуальную и достоверную информацию о порядке предоставления муниципальной услуги, в том числе в электронной форме в личном кабинете зарегистрированного пользователя Портала и на сайте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w:t>
      </w:r>
    </w:p>
    <w:p w:rsidR="006603F6" w:rsidRPr="00ED7075" w:rsidRDefault="006603F6" w:rsidP="00337F0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получить муниципальную услугу в МФЦ;</w:t>
      </w:r>
    </w:p>
    <w:p w:rsidR="006603F6" w:rsidRPr="00ED7075" w:rsidRDefault="006603F6" w:rsidP="00337F0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lastRenderedPageBreak/>
        <w:t>- получатьмуниципальную услугу своевременно, в полном объеме и в любой форме, предусмотренной законодательством Российской Федерации;</w:t>
      </w:r>
    </w:p>
    <w:p w:rsidR="006603F6" w:rsidRPr="00ED7075" w:rsidRDefault="006603F6" w:rsidP="00337F0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представлять дополнительные документы и материалы к своему запросу о предоставлении муниципальной услуги либо обращаться с просьбой об их истребовании;</w:t>
      </w:r>
    </w:p>
    <w:p w:rsidR="006603F6" w:rsidRPr="00ED7075" w:rsidRDefault="006603F6" w:rsidP="00337F0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знакомиться с документами и материалами, касающимися рассмотрения его обращения, если это не затрагивает права, свободы и законные интересы других лиц и если в них не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6603F6" w:rsidRPr="00ED7075" w:rsidRDefault="006603F6" w:rsidP="00337F0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w:t>
      </w:r>
    </w:p>
    <w:p w:rsidR="006603F6" w:rsidRPr="00ED7075" w:rsidRDefault="006603F6" w:rsidP="00337F0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2.15.2. Должностное лицо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ответственное за предоставление муниципальной услуги:</w:t>
      </w:r>
    </w:p>
    <w:p w:rsidR="006603F6" w:rsidRPr="00ED7075" w:rsidRDefault="006603F6" w:rsidP="00337F0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обеспечивает своевременное, объективное и всестороннее рассмотрение документов, в случае необходимости - с участием заявителя;</w:t>
      </w:r>
    </w:p>
    <w:p w:rsidR="006603F6" w:rsidRPr="00ED7075" w:rsidRDefault="006603F6" w:rsidP="00337F0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запрашивает информацию, необходимую для предоставления муниципальной услуги, в том числе в электронной форме, в других органах;</w:t>
      </w:r>
    </w:p>
    <w:p w:rsidR="006603F6" w:rsidRPr="00ED7075" w:rsidRDefault="006603F6" w:rsidP="00337F0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направляет заявителю полную, актуальную и достоверную информацию о результатах предоставления муниципальной услуги, в том числе в электронной форме через личный кабинет зарегистрированного пользователя Портала.</w:t>
      </w:r>
    </w:p>
    <w:p w:rsidR="006603F6" w:rsidRPr="00ED7075" w:rsidRDefault="006603F6" w:rsidP="004863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2.15.3. При предоставлении муниципальной услуги общая продолжительность взаимодействия заявителя с должностным лицом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не должна превышать 15 минут.</w:t>
      </w:r>
      <w:bookmarkStart w:id="19" w:name="Par169"/>
      <w:bookmarkEnd w:id="19"/>
    </w:p>
    <w:p w:rsidR="006603F6" w:rsidRPr="00ED7075" w:rsidRDefault="006603F6" w:rsidP="004863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Количество взаимодействий заявителя с должностными лицами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при предоставлении муниципальной услуги:</w:t>
      </w:r>
    </w:p>
    <w:p w:rsidR="006603F6" w:rsidRPr="00ED7075" w:rsidRDefault="006603F6" w:rsidP="004863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в случае предоставления земельного участка с предварительным согласованием его предоставления – не более 4-х;</w:t>
      </w:r>
    </w:p>
    <w:p w:rsidR="006603F6" w:rsidRPr="00ED7075" w:rsidRDefault="006603F6" w:rsidP="004863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в случае предоставления земельного участка без предварительного согласования его предоставления - не более 2-хи определяется следующими случаями:</w:t>
      </w:r>
    </w:p>
    <w:p w:rsidR="006603F6" w:rsidRPr="00ED7075" w:rsidRDefault="006603F6" w:rsidP="004863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1) желание заявителя лично представить в </w:t>
      </w:r>
      <w:r w:rsidR="005A390F">
        <w:rPr>
          <w:rFonts w:ascii="Times New Roman" w:hAnsi="Times New Roman" w:cs="Times New Roman"/>
          <w:sz w:val="24"/>
          <w:szCs w:val="24"/>
        </w:rPr>
        <w:t>Администраци</w:t>
      </w:r>
      <w:r w:rsidR="002956E5">
        <w:rPr>
          <w:rFonts w:ascii="Times New Roman" w:hAnsi="Times New Roman" w:cs="Times New Roman"/>
          <w:sz w:val="24"/>
          <w:szCs w:val="24"/>
        </w:rPr>
        <w:t>ю</w:t>
      </w:r>
      <w:r w:rsidRPr="00ED7075">
        <w:rPr>
          <w:rFonts w:ascii="Times New Roman" w:hAnsi="Times New Roman" w:cs="Times New Roman"/>
          <w:sz w:val="24"/>
          <w:szCs w:val="24"/>
        </w:rPr>
        <w:t xml:space="preserve"> заявление о предоставлении муниципальной услуги и иные документы, предусмотренные настоящим Административным регламентом.</w:t>
      </w:r>
    </w:p>
    <w:p w:rsidR="006603F6" w:rsidRPr="00ED7075" w:rsidRDefault="006603F6" w:rsidP="0048639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 желание заявителя лично получить предусмотренные подразделами 3.3, 3.5 настоящего Административного регламента письмо о возврате заявления, решение, проект договора.</w:t>
      </w:r>
    </w:p>
    <w:p w:rsidR="006603F6" w:rsidRPr="00ED7075" w:rsidRDefault="006603F6" w:rsidP="00B96A6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исполнения муниципальных услуг в электронной форме</w:t>
      </w:r>
      <w:r w:rsidR="00B96A68">
        <w:rPr>
          <w:rFonts w:ascii="Times New Roman" w:hAnsi="Times New Roman" w:cs="Times New Roman"/>
          <w:sz w:val="24"/>
          <w:szCs w:val="24"/>
        </w:rPr>
        <w:t>.</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 xml:space="preserve">2.16.1. Заявление в форме электронного документа представляется в </w:t>
      </w:r>
      <w:r w:rsidR="005A390F">
        <w:rPr>
          <w:rFonts w:ascii="Times New Roman" w:hAnsi="Times New Roman" w:cs="Times New Roman"/>
          <w:sz w:val="24"/>
          <w:szCs w:val="24"/>
        </w:rPr>
        <w:t>Администраци</w:t>
      </w:r>
      <w:r w:rsidR="002956E5">
        <w:rPr>
          <w:rFonts w:ascii="Times New Roman" w:hAnsi="Times New Roman" w:cs="Times New Roman"/>
          <w:sz w:val="24"/>
          <w:szCs w:val="24"/>
        </w:rPr>
        <w:t>ю</w:t>
      </w:r>
      <w:r w:rsidRPr="00ED7075">
        <w:rPr>
          <w:rFonts w:ascii="Times New Roman" w:hAnsi="Times New Roman" w:cs="Times New Roman"/>
          <w:sz w:val="24"/>
          <w:szCs w:val="24"/>
        </w:rPr>
        <w:t xml:space="preserve"> по выбору заявителя:</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 xml:space="preserve">2.16.1.1.Путем заполнения формы запроса, размещенной на официальном сайте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в сети Интернет (далее – официальный сайт), в том числе отправки через личный кабинет единого портала или местного портала;</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 xml:space="preserve">Путем направления электронного документа в </w:t>
      </w:r>
      <w:r w:rsidR="002956E5">
        <w:rPr>
          <w:rFonts w:ascii="Times New Roman" w:hAnsi="Times New Roman" w:cs="Times New Roman"/>
          <w:sz w:val="24"/>
          <w:szCs w:val="24"/>
        </w:rPr>
        <w:t>Администрацию</w:t>
      </w:r>
      <w:r w:rsidRPr="00ED7075">
        <w:rPr>
          <w:rFonts w:ascii="Times New Roman" w:hAnsi="Times New Roman" w:cs="Times New Roman"/>
          <w:sz w:val="24"/>
          <w:szCs w:val="24"/>
        </w:rPr>
        <w:t xml:space="preserve"> на официальную электронную почту</w:t>
      </w:r>
      <w:r w:rsidR="00B96A68">
        <w:rPr>
          <w:rFonts w:ascii="Times New Roman" w:hAnsi="Times New Roman" w:cs="Times New Roman"/>
          <w:sz w:val="24"/>
          <w:szCs w:val="24"/>
        </w:rPr>
        <w:t xml:space="preserve"> (далее – П</w:t>
      </w:r>
      <w:r w:rsidRPr="00ED7075">
        <w:rPr>
          <w:rFonts w:ascii="Times New Roman" w:hAnsi="Times New Roman" w:cs="Times New Roman"/>
          <w:sz w:val="24"/>
          <w:szCs w:val="24"/>
        </w:rPr>
        <w:t>редставление посредством электронной почты).</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2.16.2. Заявление в форме электронного документа подписывается по выбору заявителя (если заявителем является физическое лицо):</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 электронной подписью заявителя (представителя заявителя);</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lastRenderedPageBreak/>
        <w:t>- усиленной квалифицированной электронной подписью заявителя (представителя заявителя).</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2.16.3.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 лица, действующего от имени юридического лица без доверенности;</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 xml:space="preserve">2.16.4. Получение заявления и прилагаемых к нему документов подтверждается </w:t>
      </w:r>
      <w:r w:rsidR="002956E5">
        <w:rPr>
          <w:rFonts w:ascii="Times New Roman" w:hAnsi="Times New Roman" w:cs="Times New Roman"/>
          <w:sz w:val="24"/>
          <w:szCs w:val="24"/>
        </w:rPr>
        <w:t xml:space="preserve">Администрацией </w:t>
      </w:r>
      <w:r w:rsidRPr="00ED7075">
        <w:rPr>
          <w:rFonts w:ascii="Times New Roman" w:hAnsi="Times New Roman" w:cs="Times New Roman"/>
          <w:sz w:val="24"/>
          <w:szCs w:val="24"/>
        </w:rPr>
        <w:t xml:space="preserve">путем направления заявителю уведомления, содержащего входящий регистрационный номер заявления, дату получения </w:t>
      </w:r>
      <w:r w:rsidR="002956E5">
        <w:rPr>
          <w:rFonts w:ascii="Times New Roman" w:hAnsi="Times New Roman" w:cs="Times New Roman"/>
          <w:sz w:val="24"/>
          <w:szCs w:val="24"/>
        </w:rPr>
        <w:t xml:space="preserve">Администрацией </w:t>
      </w:r>
      <w:r w:rsidRPr="00ED7075">
        <w:rPr>
          <w:rFonts w:ascii="Times New Roman" w:hAnsi="Times New Roman" w:cs="Times New Roman"/>
          <w:sz w:val="24"/>
          <w:szCs w:val="24"/>
        </w:rPr>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w:t>
      </w:r>
      <w:r w:rsidR="002956E5">
        <w:rPr>
          <w:rFonts w:ascii="Times New Roman" w:hAnsi="Times New Roman" w:cs="Times New Roman"/>
          <w:sz w:val="24"/>
          <w:szCs w:val="24"/>
        </w:rPr>
        <w:t xml:space="preserve"> – У</w:t>
      </w:r>
      <w:r w:rsidRPr="00ED7075">
        <w:rPr>
          <w:rFonts w:ascii="Times New Roman" w:hAnsi="Times New Roman" w:cs="Times New Roman"/>
          <w:sz w:val="24"/>
          <w:szCs w:val="24"/>
        </w:rPr>
        <w:t>ведомление о получении заявления).</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 xml:space="preserve">2.16.5.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A390F">
        <w:rPr>
          <w:rFonts w:ascii="Times New Roman" w:hAnsi="Times New Roman" w:cs="Times New Roman"/>
          <w:sz w:val="24"/>
          <w:szCs w:val="24"/>
        </w:rPr>
        <w:t>Администраци</w:t>
      </w:r>
      <w:r w:rsidR="002956E5">
        <w:rPr>
          <w:rFonts w:ascii="Times New Roman" w:hAnsi="Times New Roman" w:cs="Times New Roman"/>
          <w:sz w:val="24"/>
          <w:szCs w:val="24"/>
        </w:rPr>
        <w:t>ю</w:t>
      </w:r>
      <w:r w:rsidRPr="00ED7075">
        <w:rPr>
          <w:rFonts w:ascii="Times New Roman" w:hAnsi="Times New Roman" w:cs="Times New Roman"/>
          <w:sz w:val="24"/>
          <w:szCs w:val="24"/>
        </w:rPr>
        <w:t>.</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 xml:space="preserve">2.16.6. Заявление в форме электронного документа, представленное с нарушением настоящего Административного регламента, не рассматривается </w:t>
      </w:r>
      <w:r w:rsidR="002956E5">
        <w:rPr>
          <w:rFonts w:ascii="Times New Roman" w:hAnsi="Times New Roman" w:cs="Times New Roman"/>
          <w:sz w:val="24"/>
          <w:szCs w:val="24"/>
        </w:rPr>
        <w:t>Администрацией</w:t>
      </w:r>
      <w:r w:rsidRPr="00ED7075">
        <w:rPr>
          <w:rFonts w:ascii="Times New Roman" w:hAnsi="Times New Roman" w:cs="Times New Roman"/>
          <w:sz w:val="24"/>
          <w:szCs w:val="24"/>
        </w:rPr>
        <w:t>.</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 xml:space="preserve">Не позднее пяти рабочих дней со дня представления такого заявления </w:t>
      </w:r>
      <w:r w:rsidR="005A390F">
        <w:rPr>
          <w:rFonts w:ascii="Times New Roman" w:hAnsi="Times New Roman" w:cs="Times New Roman"/>
          <w:sz w:val="24"/>
          <w:szCs w:val="24"/>
        </w:rPr>
        <w:t>Администрация</w:t>
      </w:r>
      <w:r w:rsidRPr="00ED7075">
        <w:rPr>
          <w:rFonts w:ascii="Times New Roman" w:hAnsi="Times New Roman" w:cs="Times New Roman"/>
          <w:sz w:val="24"/>
          <w:szCs w:val="24"/>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 xml:space="preserve">2.16.7. Заявления представляются в </w:t>
      </w:r>
      <w:r w:rsidR="005A390F">
        <w:rPr>
          <w:rFonts w:ascii="Times New Roman" w:hAnsi="Times New Roman" w:cs="Times New Roman"/>
          <w:sz w:val="24"/>
          <w:szCs w:val="24"/>
        </w:rPr>
        <w:t>Администраци</w:t>
      </w:r>
      <w:r w:rsidR="002956E5">
        <w:rPr>
          <w:rFonts w:ascii="Times New Roman" w:hAnsi="Times New Roman" w:cs="Times New Roman"/>
          <w:sz w:val="24"/>
          <w:szCs w:val="24"/>
        </w:rPr>
        <w:t>ю</w:t>
      </w:r>
      <w:r w:rsidRPr="00ED7075">
        <w:rPr>
          <w:rFonts w:ascii="Times New Roman" w:hAnsi="Times New Roman" w:cs="Times New Roman"/>
          <w:sz w:val="24"/>
          <w:szCs w:val="24"/>
        </w:rPr>
        <w:t xml:space="preserve">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2.16.8.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2.16.9.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 xml:space="preserve">2.16.10. Документы, которые предоставляются в </w:t>
      </w:r>
      <w:r w:rsidR="005A390F">
        <w:rPr>
          <w:rFonts w:ascii="Times New Roman" w:hAnsi="Times New Roman" w:cs="Times New Roman"/>
          <w:sz w:val="24"/>
          <w:szCs w:val="24"/>
        </w:rPr>
        <w:t>Администраци</w:t>
      </w:r>
      <w:r w:rsidR="002956E5">
        <w:rPr>
          <w:rFonts w:ascii="Times New Roman" w:hAnsi="Times New Roman" w:cs="Times New Roman"/>
          <w:sz w:val="24"/>
          <w:szCs w:val="24"/>
        </w:rPr>
        <w:t>ю</w:t>
      </w:r>
      <w:r w:rsidRPr="00ED7075">
        <w:rPr>
          <w:rFonts w:ascii="Times New Roman" w:hAnsi="Times New Roman" w:cs="Times New Roman"/>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6603F6" w:rsidRPr="00ED7075" w:rsidRDefault="006603F6" w:rsidP="00B96A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2.16.11.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603F6" w:rsidRPr="00ED7075" w:rsidRDefault="006603F6" w:rsidP="009F5E1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2.16.12. Портал услуг обеспечивает доступность для копирования и заполнения в электронной форме запроса и иных документов, необходимых для получения муниципальной услуги.</w:t>
      </w:r>
    </w:p>
    <w:p w:rsidR="006603F6" w:rsidRPr="00ED7075" w:rsidRDefault="006603F6" w:rsidP="009F5E1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2.16.13. При подаче заявления о предварительном согласовании предоставления земельного участка, о предоставлении земельного участка в форме электронного документа в заявлении дополнительно указывается один из следующих способов предоставления результатов рассмотрения заявления:</w:t>
      </w:r>
    </w:p>
    <w:p w:rsidR="006603F6" w:rsidRPr="00ED7075" w:rsidRDefault="006603F6" w:rsidP="009F5E1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 в виде бумажного документа, который заявитель получает непосредственно при личном обращении;</w:t>
      </w:r>
    </w:p>
    <w:p w:rsidR="006603F6" w:rsidRPr="00ED7075" w:rsidRDefault="006603F6" w:rsidP="009F5E1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 xml:space="preserve">- в виде бумажного документа, который направляется </w:t>
      </w:r>
      <w:r w:rsidR="002956E5">
        <w:rPr>
          <w:rFonts w:ascii="Times New Roman" w:hAnsi="Times New Roman" w:cs="Times New Roman"/>
          <w:sz w:val="24"/>
          <w:szCs w:val="24"/>
        </w:rPr>
        <w:t xml:space="preserve">Администрацией </w:t>
      </w:r>
      <w:r w:rsidRPr="00ED7075">
        <w:rPr>
          <w:rFonts w:ascii="Times New Roman" w:hAnsi="Times New Roman" w:cs="Times New Roman"/>
          <w:sz w:val="24"/>
          <w:szCs w:val="24"/>
        </w:rPr>
        <w:t>заявителю посредством почтового отправления;</w:t>
      </w:r>
    </w:p>
    <w:p w:rsidR="006603F6" w:rsidRPr="00ED7075" w:rsidRDefault="006603F6" w:rsidP="009F5E1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lastRenderedPageBreak/>
        <w:t xml:space="preserve">- в виде электронного документа, размещенного на официальном сайте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ссылка на который направляется </w:t>
      </w:r>
      <w:r w:rsidR="002956E5">
        <w:rPr>
          <w:rFonts w:ascii="Times New Roman" w:hAnsi="Times New Roman" w:cs="Times New Roman"/>
          <w:sz w:val="24"/>
          <w:szCs w:val="24"/>
        </w:rPr>
        <w:t xml:space="preserve">Администрацией </w:t>
      </w:r>
      <w:r w:rsidRPr="00ED7075">
        <w:rPr>
          <w:rFonts w:ascii="Times New Roman" w:hAnsi="Times New Roman" w:cs="Times New Roman"/>
          <w:sz w:val="24"/>
          <w:szCs w:val="24"/>
        </w:rPr>
        <w:t>заявителю посредством электронной почты;</w:t>
      </w:r>
    </w:p>
    <w:p w:rsidR="006603F6" w:rsidRPr="00ED7075" w:rsidRDefault="006603F6" w:rsidP="009F5E1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 xml:space="preserve">- в виде электронного документа, который направляется </w:t>
      </w:r>
      <w:r w:rsidR="002956E5">
        <w:rPr>
          <w:rFonts w:ascii="Times New Roman" w:hAnsi="Times New Roman" w:cs="Times New Roman"/>
          <w:sz w:val="24"/>
          <w:szCs w:val="24"/>
        </w:rPr>
        <w:t>Администрацией</w:t>
      </w:r>
      <w:r w:rsidRPr="00ED7075">
        <w:rPr>
          <w:rFonts w:ascii="Times New Roman" w:hAnsi="Times New Roman" w:cs="Times New Roman"/>
          <w:sz w:val="24"/>
          <w:szCs w:val="24"/>
        </w:rPr>
        <w:t>заявителю посредством электронной почты.</w:t>
      </w:r>
    </w:p>
    <w:p w:rsidR="006603F6" w:rsidRPr="00ED7075" w:rsidRDefault="006603F6" w:rsidP="009F5E1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2.16.14. В дополнение к способам, указанным в пункте 2.16.13</w:t>
      </w:r>
      <w:r w:rsidR="002956E5">
        <w:rPr>
          <w:rFonts w:ascii="Times New Roman" w:hAnsi="Times New Roman" w:cs="Times New Roman"/>
          <w:sz w:val="24"/>
          <w:szCs w:val="24"/>
        </w:rPr>
        <w:t>.</w:t>
      </w:r>
      <w:r w:rsidRPr="00ED7075">
        <w:rPr>
          <w:rFonts w:ascii="Times New Roman" w:hAnsi="Times New Roman" w:cs="Times New Roman"/>
          <w:sz w:val="24"/>
          <w:szCs w:val="24"/>
        </w:rPr>
        <w:t xml:space="preserve"> настоящего Административного регламента,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w:t>
      </w:r>
    </w:p>
    <w:p w:rsidR="006603F6" w:rsidRPr="00ED7075" w:rsidRDefault="006603F6" w:rsidP="009F5E1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2.16.14.1.Решение о предоставлении земельного участка.</w:t>
      </w:r>
    </w:p>
    <w:p w:rsidR="006603F6" w:rsidRPr="00ED7075" w:rsidRDefault="006603F6" w:rsidP="009F5E1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2.16.14.2. Решение о предварительном согласовании предоставления земельного участка.</w:t>
      </w:r>
    </w:p>
    <w:p w:rsidR="006603F6" w:rsidRPr="00ED7075" w:rsidRDefault="006603F6" w:rsidP="009F5E1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 xml:space="preserve">2.16.14.3.Подписание со стороны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договора купли-продажи, договора аренды земельного участка, договора безвозмездного пользования земельным участком.</w:t>
      </w:r>
    </w:p>
    <w:p w:rsidR="006603F6" w:rsidRPr="00ED7075" w:rsidRDefault="006603F6" w:rsidP="009F5E1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2.16.15.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603F6" w:rsidRPr="00ED7075" w:rsidRDefault="006603F6" w:rsidP="009F5E1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Представления указанного в настоящем пункте документа не требуется в случае представления заявления посредством отправки через личный кабинет Портала услуг, а также если заявление подписано усиленной квалифицированной электронной подписью.</w:t>
      </w:r>
    </w:p>
    <w:p w:rsidR="006603F6" w:rsidRPr="00ED7075" w:rsidRDefault="006603F6" w:rsidP="009F5E1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ED7075">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603F6" w:rsidRPr="00ED7075" w:rsidRDefault="006603F6" w:rsidP="00ED7075">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603F6" w:rsidRPr="009F5E18" w:rsidRDefault="006603F6" w:rsidP="00ED7075">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F5E18">
        <w:rPr>
          <w:rFonts w:ascii="Times New Roman" w:hAnsi="Times New Roman" w:cs="Times New Roman"/>
          <w:b/>
          <w:sz w:val="24"/>
          <w:szCs w:val="24"/>
          <w:lang w:val="en-US"/>
        </w:rPr>
        <w:t>III</w:t>
      </w:r>
      <w:r w:rsidRPr="009F5E18">
        <w:rPr>
          <w:rFonts w:ascii="Times New Roman" w:hAnsi="Times New Roman" w:cs="Times New Roman"/>
          <w:b/>
          <w:sz w:val="24"/>
          <w:szCs w:val="24"/>
        </w:rPr>
        <w:t>. Состав, последовательность и сроки выполнения</w:t>
      </w:r>
    </w:p>
    <w:p w:rsidR="006603F6" w:rsidRPr="009F5E18" w:rsidRDefault="006603F6" w:rsidP="00ED7075">
      <w:pPr>
        <w:widowControl w:val="0"/>
        <w:autoSpaceDE w:val="0"/>
        <w:autoSpaceDN w:val="0"/>
        <w:adjustRightInd w:val="0"/>
        <w:spacing w:after="0" w:line="240" w:lineRule="auto"/>
        <w:jc w:val="center"/>
        <w:rPr>
          <w:rFonts w:ascii="Times New Roman" w:hAnsi="Times New Roman" w:cs="Times New Roman"/>
          <w:b/>
          <w:sz w:val="24"/>
          <w:szCs w:val="24"/>
        </w:rPr>
      </w:pPr>
      <w:r w:rsidRPr="009F5E18">
        <w:rPr>
          <w:rFonts w:ascii="Times New Roman" w:hAnsi="Times New Roman" w:cs="Times New Roman"/>
          <w:b/>
          <w:sz w:val="24"/>
          <w:szCs w:val="24"/>
        </w:rPr>
        <w:t>административных процедур, требования к порядку их</w:t>
      </w:r>
    </w:p>
    <w:p w:rsidR="006603F6" w:rsidRPr="009F5E18" w:rsidRDefault="006603F6" w:rsidP="00ED7075">
      <w:pPr>
        <w:widowControl w:val="0"/>
        <w:autoSpaceDE w:val="0"/>
        <w:autoSpaceDN w:val="0"/>
        <w:adjustRightInd w:val="0"/>
        <w:spacing w:after="0" w:line="240" w:lineRule="auto"/>
        <w:jc w:val="center"/>
        <w:rPr>
          <w:rFonts w:ascii="Times New Roman" w:hAnsi="Times New Roman" w:cs="Times New Roman"/>
          <w:b/>
          <w:sz w:val="24"/>
          <w:szCs w:val="24"/>
        </w:rPr>
      </w:pPr>
      <w:r w:rsidRPr="009F5E18">
        <w:rPr>
          <w:rFonts w:ascii="Times New Roman" w:hAnsi="Times New Roman" w:cs="Times New Roman"/>
          <w:b/>
          <w:sz w:val="24"/>
          <w:szCs w:val="24"/>
        </w:rPr>
        <w:t>выполнения, в том числе особенности выполнения</w:t>
      </w:r>
    </w:p>
    <w:p w:rsidR="006603F6" w:rsidRPr="009F5E18" w:rsidRDefault="006603F6" w:rsidP="00ED7075">
      <w:pPr>
        <w:widowControl w:val="0"/>
        <w:autoSpaceDE w:val="0"/>
        <w:autoSpaceDN w:val="0"/>
        <w:adjustRightInd w:val="0"/>
        <w:spacing w:after="0" w:line="240" w:lineRule="auto"/>
        <w:jc w:val="center"/>
        <w:rPr>
          <w:rFonts w:ascii="Times New Roman" w:hAnsi="Times New Roman" w:cs="Times New Roman"/>
          <w:b/>
          <w:sz w:val="24"/>
          <w:szCs w:val="24"/>
        </w:rPr>
      </w:pPr>
      <w:r w:rsidRPr="009F5E18">
        <w:rPr>
          <w:rFonts w:ascii="Times New Roman" w:hAnsi="Times New Roman" w:cs="Times New Roman"/>
          <w:b/>
          <w:sz w:val="24"/>
          <w:szCs w:val="24"/>
        </w:rPr>
        <w:t>административных процедур в электронной форме</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3.1. Состав и последовательность выполнения административных процедур</w:t>
      </w:r>
      <w:r w:rsidR="00B47C43">
        <w:rPr>
          <w:rFonts w:ascii="Times New Roman" w:hAnsi="Times New Roman" w:cs="Times New Roman"/>
          <w:sz w:val="24"/>
          <w:szCs w:val="24"/>
        </w:rPr>
        <w:t>.</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3.1.1. Предоставление муниципальной услуги, </w:t>
      </w:r>
      <w:hyperlink w:anchor="Par302" w:history="1">
        <w:r w:rsidRPr="00ED7075">
          <w:rPr>
            <w:rFonts w:ascii="Times New Roman" w:hAnsi="Times New Roman" w:cs="Times New Roman"/>
            <w:sz w:val="24"/>
            <w:szCs w:val="24"/>
          </w:rPr>
          <w:t>блок-схема</w:t>
        </w:r>
      </w:hyperlink>
      <w:r w:rsidRPr="00ED7075">
        <w:rPr>
          <w:rFonts w:ascii="Times New Roman" w:hAnsi="Times New Roman" w:cs="Times New Roman"/>
          <w:sz w:val="24"/>
          <w:szCs w:val="24"/>
        </w:rPr>
        <w:t xml:space="preserve"> которой представлена в </w:t>
      </w:r>
      <w:r w:rsidR="00B47C43">
        <w:rPr>
          <w:rFonts w:ascii="Times New Roman" w:hAnsi="Times New Roman" w:cs="Times New Roman"/>
          <w:sz w:val="24"/>
          <w:szCs w:val="24"/>
        </w:rPr>
        <w:t>П</w:t>
      </w:r>
      <w:r w:rsidRPr="00ED7075">
        <w:rPr>
          <w:rFonts w:ascii="Times New Roman" w:hAnsi="Times New Roman" w:cs="Times New Roman"/>
          <w:sz w:val="24"/>
          <w:szCs w:val="24"/>
        </w:rPr>
        <w:t>риложении №4 к настоящему Административному регламенту, включает в себя следующие административные процедуры:</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3.1.1.1. Прием и регистрация заявления с комплектом прилагаемых к нему документов.</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3.1.1.2. Рассмотрение заявления и комплекта прилагаемых к нему документов.</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3.1.1.3. Формирование и направление межведомственного запроса.</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3.1.1.4. Подписание проекта договора купли-продажи, аренды безвозмездного пользования земельным участком либо принятие  одного из следующих решений:</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1) решения о предварительном согласовании предоставления земельного участка;</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 решения об отказе в предварительном согласовании предоставления земельного участка;</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 решения о предоставлении земельного участка;</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4) решения об отказе в предоставлении земельного участка.</w:t>
      </w:r>
    </w:p>
    <w:p w:rsidR="006603F6" w:rsidRPr="00ED7075" w:rsidRDefault="006603F6" w:rsidP="00B47C43">
      <w:pPr>
        <w:pStyle w:val="3"/>
        <w:ind w:firstLine="567"/>
        <w:rPr>
          <w:sz w:val="24"/>
          <w:szCs w:val="24"/>
        </w:rPr>
      </w:pPr>
      <w:r w:rsidRPr="00ED7075">
        <w:rPr>
          <w:sz w:val="24"/>
          <w:szCs w:val="24"/>
        </w:rPr>
        <w:t>3.2. Прием и регистрация заявления с комплектом прилагаемых к нему документов</w:t>
      </w:r>
      <w:r w:rsidR="00B47C43">
        <w:rPr>
          <w:sz w:val="24"/>
          <w:szCs w:val="24"/>
        </w:rPr>
        <w:t>.</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3.2.1. Основанием для начала административной процедуры является поступление в </w:t>
      </w:r>
      <w:r w:rsidR="005A390F">
        <w:rPr>
          <w:rFonts w:ascii="Times New Roman" w:hAnsi="Times New Roman" w:cs="Times New Roman"/>
          <w:sz w:val="24"/>
          <w:szCs w:val="24"/>
        </w:rPr>
        <w:t>Администраци</w:t>
      </w:r>
      <w:r w:rsidR="002956E5">
        <w:rPr>
          <w:rFonts w:ascii="Times New Roman" w:hAnsi="Times New Roman" w:cs="Times New Roman"/>
          <w:sz w:val="24"/>
          <w:szCs w:val="24"/>
        </w:rPr>
        <w:t>ю</w:t>
      </w:r>
      <w:r w:rsidRPr="00ED7075">
        <w:rPr>
          <w:rFonts w:ascii="Times New Roman" w:hAnsi="Times New Roman" w:cs="Times New Roman"/>
          <w:sz w:val="24"/>
          <w:szCs w:val="24"/>
        </w:rPr>
        <w:t xml:space="preserve"> заявления. Прием и регистрация поступившего заявления производится в приемной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lastRenderedPageBreak/>
        <w:t xml:space="preserve">3.2.2. Полученное заявление с приложенными документами в течение  одного рабочего дня регистрируется в </w:t>
      </w:r>
      <w:r w:rsidR="00B47C43">
        <w:rPr>
          <w:rFonts w:ascii="Times New Roman" w:hAnsi="Times New Roman" w:cs="Times New Roman"/>
          <w:sz w:val="24"/>
          <w:szCs w:val="24"/>
        </w:rPr>
        <w:t xml:space="preserve">соответствующем журнале </w:t>
      </w:r>
      <w:r w:rsidRPr="00ED7075">
        <w:rPr>
          <w:rFonts w:ascii="Times New Roman" w:hAnsi="Times New Roman" w:cs="Times New Roman"/>
          <w:sz w:val="24"/>
          <w:szCs w:val="24"/>
        </w:rPr>
        <w:t xml:space="preserve">(далее - </w:t>
      </w:r>
      <w:r w:rsidR="00B47C43">
        <w:rPr>
          <w:rFonts w:ascii="Times New Roman" w:hAnsi="Times New Roman" w:cs="Times New Roman"/>
          <w:sz w:val="24"/>
          <w:szCs w:val="24"/>
        </w:rPr>
        <w:t>Журнал</w:t>
      </w:r>
      <w:r w:rsidRPr="00ED7075">
        <w:rPr>
          <w:rFonts w:ascii="Times New Roman" w:hAnsi="Times New Roman" w:cs="Times New Roman"/>
          <w:sz w:val="24"/>
          <w:szCs w:val="24"/>
        </w:rPr>
        <w:t>).</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3.2.3. На полученном заявлении проставляется регистрационный штамп. Регистрационный штамп содержит дату и регистрационный номер.</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Специалист, ответственный за регистрацию документов, проверяет наличие документов согласно списку приложений в тексте заявления и проставляет регистрационный штамп на заявлении.</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Специалист, ответственный за регистрацию документов, несет персональную ответственность за соблюдение сроков регистрации заявления в </w:t>
      </w:r>
      <w:r w:rsidR="00B47C43">
        <w:rPr>
          <w:rFonts w:ascii="Times New Roman" w:hAnsi="Times New Roman" w:cs="Times New Roman"/>
          <w:sz w:val="24"/>
          <w:szCs w:val="24"/>
        </w:rPr>
        <w:t>журнале</w:t>
      </w:r>
      <w:r w:rsidRPr="00ED7075">
        <w:rPr>
          <w:rFonts w:ascii="Times New Roman" w:hAnsi="Times New Roman" w:cs="Times New Roman"/>
          <w:sz w:val="24"/>
          <w:szCs w:val="24"/>
        </w:rPr>
        <w:t>.</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3.2.4. Зарегистрированное заявление в течение одного рабочего дня с даты его регистрации передается </w:t>
      </w:r>
      <w:r w:rsidR="00B47C43">
        <w:rPr>
          <w:rFonts w:ascii="Times New Roman" w:hAnsi="Times New Roman" w:cs="Times New Roman"/>
          <w:sz w:val="24"/>
          <w:szCs w:val="24"/>
        </w:rPr>
        <w:t>Главе Администрации</w:t>
      </w:r>
      <w:r w:rsidR="00A2522E">
        <w:rPr>
          <w:rFonts w:ascii="Times New Roman" w:hAnsi="Times New Roman" w:cs="Times New Roman"/>
          <w:sz w:val="24"/>
          <w:szCs w:val="24"/>
        </w:rPr>
        <w:t xml:space="preserve"> муниципального образования сельское поселение «Петропавловское»</w:t>
      </w:r>
      <w:r w:rsidRPr="00ED7075">
        <w:rPr>
          <w:rFonts w:ascii="Times New Roman" w:hAnsi="Times New Roman" w:cs="Times New Roman"/>
          <w:sz w:val="24"/>
          <w:szCs w:val="24"/>
        </w:rPr>
        <w:t>(далее</w:t>
      </w:r>
      <w:r w:rsidR="00B47C43">
        <w:rPr>
          <w:rFonts w:ascii="Times New Roman" w:hAnsi="Times New Roman" w:cs="Times New Roman"/>
          <w:sz w:val="24"/>
          <w:szCs w:val="24"/>
        </w:rPr>
        <w:t xml:space="preserve"> – </w:t>
      </w:r>
      <w:r w:rsidR="00D75A8D">
        <w:rPr>
          <w:rFonts w:ascii="Times New Roman" w:hAnsi="Times New Roman" w:cs="Times New Roman"/>
          <w:sz w:val="24"/>
          <w:szCs w:val="24"/>
        </w:rPr>
        <w:t>Глава</w:t>
      </w:r>
      <w:r w:rsidRPr="00ED7075">
        <w:rPr>
          <w:rFonts w:ascii="Times New Roman" w:hAnsi="Times New Roman" w:cs="Times New Roman"/>
          <w:sz w:val="24"/>
          <w:szCs w:val="24"/>
        </w:rPr>
        <w:t>) или лицу, исполняющему его обязанности, для резолюции.</w:t>
      </w:r>
    </w:p>
    <w:p w:rsidR="006603F6" w:rsidRPr="00ED7075" w:rsidRDefault="006603F6" w:rsidP="00B47C4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3.2.5. Заявление и прилагаемые к нему документы с резолюцией </w:t>
      </w:r>
      <w:r w:rsidR="004A3E1D">
        <w:rPr>
          <w:rFonts w:ascii="Times New Roman" w:hAnsi="Times New Roman" w:cs="Times New Roman"/>
          <w:sz w:val="24"/>
          <w:szCs w:val="24"/>
        </w:rPr>
        <w:t xml:space="preserve">Главы </w:t>
      </w:r>
      <w:r w:rsidRPr="00ED7075">
        <w:rPr>
          <w:rFonts w:ascii="Times New Roman" w:hAnsi="Times New Roman" w:cs="Times New Roman"/>
          <w:sz w:val="24"/>
          <w:szCs w:val="24"/>
        </w:rPr>
        <w:t xml:space="preserve">направляются </w:t>
      </w:r>
      <w:r w:rsidR="00B47C43">
        <w:rPr>
          <w:rFonts w:ascii="Times New Roman" w:hAnsi="Times New Roman" w:cs="Times New Roman"/>
          <w:sz w:val="24"/>
          <w:szCs w:val="24"/>
        </w:rPr>
        <w:t xml:space="preserve">специалисту </w:t>
      </w:r>
      <w:r w:rsidR="00A2522E">
        <w:rPr>
          <w:rFonts w:ascii="Times New Roman" w:hAnsi="Times New Roman" w:cs="Times New Roman"/>
          <w:sz w:val="24"/>
          <w:szCs w:val="24"/>
        </w:rPr>
        <w:t>Администрации</w:t>
      </w:r>
      <w:r w:rsidRPr="00ED7075">
        <w:rPr>
          <w:rFonts w:ascii="Times New Roman" w:hAnsi="Times New Roman" w:cs="Times New Roman"/>
          <w:sz w:val="24"/>
          <w:szCs w:val="24"/>
        </w:rPr>
        <w:t>.</w:t>
      </w:r>
    </w:p>
    <w:p w:rsidR="006603F6" w:rsidRPr="00ED7075" w:rsidRDefault="006603F6" w:rsidP="00C167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3.2.6. Способом фиксации результата выполнения административной процедуры, в том числе в электронной форме, является регистрация заявления о предоставлении муниципальной услуги в </w:t>
      </w:r>
      <w:r w:rsidR="00C167A4">
        <w:rPr>
          <w:rFonts w:ascii="Times New Roman" w:hAnsi="Times New Roman" w:cs="Times New Roman"/>
          <w:sz w:val="24"/>
          <w:szCs w:val="24"/>
        </w:rPr>
        <w:t>журнале</w:t>
      </w:r>
      <w:r w:rsidRPr="00ED7075">
        <w:rPr>
          <w:rFonts w:ascii="Times New Roman" w:hAnsi="Times New Roman" w:cs="Times New Roman"/>
          <w:sz w:val="24"/>
          <w:szCs w:val="24"/>
        </w:rPr>
        <w:t>.</w:t>
      </w:r>
    </w:p>
    <w:p w:rsidR="006603F6" w:rsidRPr="00ED7075" w:rsidRDefault="006603F6" w:rsidP="00C167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3.2.7. Критерием для регистрации заявления является наличие заявления гражданина о предоставлении земельного участка либо заявления о предварительном согласовании предоставления земельного участка.</w:t>
      </w:r>
    </w:p>
    <w:p w:rsidR="006603F6" w:rsidRPr="00ED7075" w:rsidRDefault="006603F6" w:rsidP="00C167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3.2.8. Общий срок процедуры приема и регистрации заявления с комплектом прилагаемых к нему документов не должен превышать 2-х рабочих дней.</w:t>
      </w:r>
    </w:p>
    <w:p w:rsidR="006603F6" w:rsidRPr="00ED7075" w:rsidRDefault="006603F6" w:rsidP="00C167A4">
      <w:pPr>
        <w:pStyle w:val="3"/>
        <w:ind w:firstLine="567"/>
        <w:rPr>
          <w:sz w:val="24"/>
          <w:szCs w:val="24"/>
        </w:rPr>
      </w:pPr>
      <w:r w:rsidRPr="00ED7075">
        <w:rPr>
          <w:sz w:val="24"/>
          <w:szCs w:val="24"/>
        </w:rPr>
        <w:t>3.3.</w:t>
      </w:r>
      <w:r w:rsidRPr="00ED7075">
        <w:rPr>
          <w:sz w:val="24"/>
          <w:szCs w:val="24"/>
        </w:rPr>
        <w:tab/>
        <w:t>Рассмотрение заявления и комплекта прилагаемых к нему документов</w:t>
      </w:r>
      <w:r w:rsidR="00C167A4">
        <w:rPr>
          <w:sz w:val="24"/>
          <w:szCs w:val="24"/>
        </w:rPr>
        <w:t>.</w:t>
      </w:r>
    </w:p>
    <w:p w:rsidR="006603F6" w:rsidRPr="00ED7075" w:rsidRDefault="006603F6" w:rsidP="00C167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3.3.1. Основанием для начала административной процедуры является получение </w:t>
      </w:r>
      <w:r w:rsidR="00D75A8D">
        <w:rPr>
          <w:rFonts w:ascii="Times New Roman" w:hAnsi="Times New Roman" w:cs="Times New Roman"/>
          <w:sz w:val="24"/>
          <w:szCs w:val="24"/>
        </w:rPr>
        <w:t xml:space="preserve">Главой </w:t>
      </w:r>
      <w:r w:rsidRPr="00ED7075">
        <w:rPr>
          <w:rFonts w:ascii="Times New Roman" w:hAnsi="Times New Roman" w:cs="Times New Roman"/>
          <w:sz w:val="24"/>
          <w:szCs w:val="24"/>
        </w:rPr>
        <w:t>заявления.</w:t>
      </w:r>
    </w:p>
    <w:p w:rsidR="006603F6" w:rsidRPr="00ED7075" w:rsidRDefault="006603F6" w:rsidP="00C167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3.3.2. При поступлении заявления о предоставлении государственной услуги с приложенными к нему документами</w:t>
      </w:r>
      <w:r w:rsidR="004A3E1D">
        <w:rPr>
          <w:rFonts w:ascii="Times New Roman" w:hAnsi="Times New Roman" w:cs="Times New Roman"/>
          <w:sz w:val="24"/>
          <w:szCs w:val="24"/>
        </w:rPr>
        <w:t xml:space="preserve"> Глава </w:t>
      </w:r>
      <w:r w:rsidRPr="00ED7075">
        <w:rPr>
          <w:rFonts w:ascii="Times New Roman" w:hAnsi="Times New Roman" w:cs="Times New Roman"/>
          <w:sz w:val="24"/>
          <w:szCs w:val="24"/>
        </w:rPr>
        <w:t>назначает должностное лицо, ответственное за предоставление муниципальной услуги (далее – Исполнитель).</w:t>
      </w:r>
    </w:p>
    <w:p w:rsidR="006603F6" w:rsidRPr="00ED7075" w:rsidRDefault="006603F6" w:rsidP="00C167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3.3.3. Исполнитель осуществляет их рассмотрение на предмет:</w:t>
      </w:r>
    </w:p>
    <w:p w:rsidR="006603F6" w:rsidRPr="00ED7075" w:rsidRDefault="006603F6" w:rsidP="00C167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3.3.3.1. Соответствия заявления требованиям, предусмотренным настоящим Административным регламентом.</w:t>
      </w:r>
    </w:p>
    <w:p w:rsidR="006603F6" w:rsidRPr="00ED7075" w:rsidRDefault="006603F6" w:rsidP="00C167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3.3.3.2. Наличия пакета документов, предусмотренного пунктом 2.6.1</w:t>
      </w:r>
      <w:r w:rsidR="00B84AAD">
        <w:rPr>
          <w:rFonts w:ascii="Times New Roman" w:hAnsi="Times New Roman" w:cs="Times New Roman"/>
          <w:sz w:val="24"/>
          <w:szCs w:val="24"/>
        </w:rPr>
        <w:t>.</w:t>
      </w:r>
      <w:r w:rsidRPr="00ED7075">
        <w:rPr>
          <w:rFonts w:ascii="Times New Roman" w:hAnsi="Times New Roman" w:cs="Times New Roman"/>
          <w:sz w:val="24"/>
          <w:szCs w:val="24"/>
        </w:rPr>
        <w:t xml:space="preserve"> настоящего Административного регламента.</w:t>
      </w:r>
    </w:p>
    <w:p w:rsidR="006603F6" w:rsidRPr="00ED7075" w:rsidRDefault="006603F6" w:rsidP="00C167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3.3.3.3. Подписания заявления уполномоченным на то лицом.</w:t>
      </w:r>
    </w:p>
    <w:p w:rsidR="006603F6" w:rsidRPr="00ED7075" w:rsidRDefault="006603F6" w:rsidP="00C167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3.3.3.4. Нахождения на рассмотрении </w:t>
      </w:r>
      <w:r w:rsidR="00A2522E">
        <w:rPr>
          <w:rFonts w:ascii="Times New Roman" w:hAnsi="Times New Roman" w:cs="Times New Roman"/>
          <w:sz w:val="24"/>
          <w:szCs w:val="24"/>
        </w:rPr>
        <w:t>Администрацией</w:t>
      </w:r>
      <w:r w:rsidRPr="00ED7075">
        <w:rPr>
          <w:rFonts w:ascii="Times New Roman" w:hAnsi="Times New Roman" w:cs="Times New Roman"/>
          <w:sz w:val="24"/>
          <w:szCs w:val="24"/>
        </w:rPr>
        <w:t xml:space="preserve"> представленной ранее другим лицом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приложенной к заявлению о предварительном согласовании предоставления земельного участка схемой расположения земельного участка.</w:t>
      </w:r>
    </w:p>
    <w:p w:rsidR="006603F6" w:rsidRPr="00ED7075" w:rsidRDefault="006603F6" w:rsidP="00C167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3.3.3.5. Соответствия заявления, предоставленного в электронной форме, требованиям, предусмотренным приказом Минэкономразвития России от 14.01.2015</w:t>
      </w:r>
      <w:r w:rsidR="00B84AAD">
        <w:rPr>
          <w:rFonts w:ascii="Times New Roman" w:hAnsi="Times New Roman" w:cs="Times New Roman"/>
          <w:sz w:val="24"/>
          <w:szCs w:val="24"/>
        </w:rPr>
        <w:t xml:space="preserve"> года</w:t>
      </w:r>
      <w:r w:rsidRPr="00ED7075">
        <w:rPr>
          <w:rFonts w:ascii="Times New Roman" w:hAnsi="Times New Roman" w:cs="Times New Roman"/>
          <w:sz w:val="24"/>
          <w:szCs w:val="24"/>
        </w:rPr>
        <w:t xml:space="preserve"> №7 и настоящим Административным регламентом.</w:t>
      </w:r>
    </w:p>
    <w:p w:rsidR="006603F6" w:rsidRPr="00ED7075" w:rsidRDefault="006603F6" w:rsidP="00C167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Максимальный срок выполнения данного действия составляет 5 рабочих дней.</w:t>
      </w:r>
    </w:p>
    <w:p w:rsidR="006603F6" w:rsidRPr="00ED7075" w:rsidRDefault="006603F6" w:rsidP="00C167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3.3.4. Критерии для возврата заявления.</w:t>
      </w:r>
    </w:p>
    <w:p w:rsidR="006603F6" w:rsidRPr="00ED7075" w:rsidRDefault="006603F6" w:rsidP="00C167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В случае если заявление не соответствует требованиям, предусмотренным настоящим Административным регламентом, либо отсутствует полный пакет документов, которые должны быть приложены к поданному заявлению в соответствии с настоящим Административным регламентом, либо заявление подано в иной орган, Исполнитель обеспечивает подготовку, согласование</w:t>
      </w:r>
      <w:r w:rsidR="00B84AAD">
        <w:rPr>
          <w:rFonts w:ascii="Times New Roman" w:hAnsi="Times New Roman" w:cs="Times New Roman"/>
          <w:sz w:val="24"/>
          <w:szCs w:val="24"/>
        </w:rPr>
        <w:t xml:space="preserve"> и </w:t>
      </w:r>
      <w:r w:rsidRPr="00ED7075">
        <w:rPr>
          <w:rFonts w:ascii="Times New Roman" w:hAnsi="Times New Roman" w:cs="Times New Roman"/>
          <w:sz w:val="24"/>
          <w:szCs w:val="24"/>
        </w:rPr>
        <w:t xml:space="preserve">подписание </w:t>
      </w:r>
      <w:r w:rsidR="00B84AAD">
        <w:rPr>
          <w:rFonts w:ascii="Times New Roman" w:hAnsi="Times New Roman" w:cs="Times New Roman"/>
          <w:sz w:val="24"/>
          <w:szCs w:val="24"/>
        </w:rPr>
        <w:t xml:space="preserve">Главой </w:t>
      </w:r>
      <w:r w:rsidRPr="00ED7075">
        <w:rPr>
          <w:rFonts w:ascii="Times New Roman" w:hAnsi="Times New Roman" w:cs="Times New Roman"/>
          <w:sz w:val="24"/>
          <w:szCs w:val="24"/>
        </w:rPr>
        <w:t xml:space="preserve">и направление в течение 10 </w:t>
      </w:r>
      <w:r w:rsidRPr="00ED7075">
        <w:rPr>
          <w:rFonts w:ascii="Times New Roman" w:hAnsi="Times New Roman" w:cs="Times New Roman"/>
          <w:sz w:val="24"/>
          <w:szCs w:val="24"/>
        </w:rPr>
        <w:lastRenderedPageBreak/>
        <w:t>рабочих дней со дня поступления заявления в адрес заявителя письма о возврате заявления почтовым отправлением с указанием причин возврата. К письму прикладываются заявление и документы, поступившие от заявителя.</w:t>
      </w:r>
    </w:p>
    <w:p w:rsidR="006603F6" w:rsidRPr="00ED7075" w:rsidRDefault="006603F6" w:rsidP="00733E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3.3</w:t>
      </w:r>
      <w:r w:rsidR="00A2522E">
        <w:rPr>
          <w:rFonts w:ascii="Times New Roman" w:hAnsi="Times New Roman" w:cs="Times New Roman"/>
          <w:sz w:val="24"/>
          <w:szCs w:val="24"/>
        </w:rPr>
        <w:t>.5. Критерии для приостановления</w:t>
      </w:r>
      <w:r w:rsidRPr="00ED7075">
        <w:rPr>
          <w:rFonts w:ascii="Times New Roman" w:hAnsi="Times New Roman" w:cs="Times New Roman"/>
          <w:sz w:val="24"/>
          <w:szCs w:val="24"/>
        </w:rPr>
        <w:t xml:space="preserve"> рассмотрения заявления.</w:t>
      </w:r>
    </w:p>
    <w:p w:rsidR="006603F6" w:rsidRPr="00ED7075" w:rsidRDefault="006603F6" w:rsidP="00733E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В случае, если на дату поступления в </w:t>
      </w:r>
      <w:r w:rsidR="00A2522E">
        <w:rPr>
          <w:rFonts w:ascii="Times New Roman" w:hAnsi="Times New Roman" w:cs="Times New Roman"/>
          <w:sz w:val="24"/>
          <w:szCs w:val="24"/>
        </w:rPr>
        <w:t>Администрацию</w:t>
      </w:r>
      <w:r w:rsidRPr="00ED7075">
        <w:rPr>
          <w:rFonts w:ascii="Times New Roman" w:hAnsi="Times New Roman" w:cs="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обеспечивает подготовку, согласование,подписание </w:t>
      </w:r>
      <w:r w:rsidR="00A2522E">
        <w:rPr>
          <w:rFonts w:ascii="Times New Roman" w:hAnsi="Times New Roman" w:cs="Times New Roman"/>
          <w:sz w:val="24"/>
          <w:szCs w:val="24"/>
        </w:rPr>
        <w:t xml:space="preserve">Главой </w:t>
      </w:r>
      <w:r w:rsidRPr="00ED7075">
        <w:rPr>
          <w:rFonts w:ascii="Times New Roman" w:hAnsi="Times New Roman" w:cs="Times New Roman"/>
          <w:sz w:val="24"/>
          <w:szCs w:val="24"/>
        </w:rPr>
        <w:t xml:space="preserve">и направление в течение 10 рабочих дней со дня поступления заявления в адрес заявителя решения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о приостановлении срока рассмотрения поданного позднее заявления о предварительном согласовании предоставления земельного участка.</w:t>
      </w:r>
    </w:p>
    <w:p w:rsidR="006603F6" w:rsidRPr="00ED7075" w:rsidRDefault="006603F6" w:rsidP="00733E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603F6" w:rsidRPr="00ED7075" w:rsidRDefault="006603F6" w:rsidP="00733E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3.3.6. Заявление в электронной форме, предоставленное с нарушением требований, предусмотренных пунктом 2.16.6</w:t>
      </w:r>
      <w:r w:rsidR="00733EEF">
        <w:rPr>
          <w:rFonts w:ascii="Times New Roman" w:hAnsi="Times New Roman" w:cs="Times New Roman"/>
          <w:sz w:val="24"/>
          <w:szCs w:val="24"/>
        </w:rPr>
        <w:t>.</w:t>
      </w:r>
      <w:r w:rsidRPr="00ED7075">
        <w:rPr>
          <w:rFonts w:ascii="Times New Roman" w:hAnsi="Times New Roman" w:cs="Times New Roman"/>
          <w:sz w:val="24"/>
          <w:szCs w:val="24"/>
        </w:rPr>
        <w:t>, 2.16.7</w:t>
      </w:r>
      <w:r w:rsidR="00733EEF">
        <w:rPr>
          <w:rFonts w:ascii="Times New Roman" w:hAnsi="Times New Roman" w:cs="Times New Roman"/>
          <w:sz w:val="24"/>
          <w:szCs w:val="24"/>
        </w:rPr>
        <w:t>.</w:t>
      </w:r>
      <w:r w:rsidRPr="00ED7075">
        <w:rPr>
          <w:rFonts w:ascii="Times New Roman" w:hAnsi="Times New Roman" w:cs="Times New Roman"/>
          <w:sz w:val="24"/>
          <w:szCs w:val="24"/>
        </w:rPr>
        <w:t xml:space="preserve"> настоящего</w:t>
      </w:r>
      <w:r w:rsidR="00733EEF">
        <w:rPr>
          <w:rFonts w:ascii="Times New Roman" w:hAnsi="Times New Roman" w:cs="Times New Roman"/>
          <w:sz w:val="24"/>
          <w:szCs w:val="24"/>
        </w:rPr>
        <w:t xml:space="preserve"> Административного регламента</w:t>
      </w:r>
      <w:r w:rsidRPr="00ED7075">
        <w:rPr>
          <w:rFonts w:ascii="Times New Roman" w:hAnsi="Times New Roman" w:cs="Times New Roman"/>
          <w:sz w:val="24"/>
          <w:szCs w:val="24"/>
        </w:rPr>
        <w:t xml:space="preserve">, не рассматривается </w:t>
      </w:r>
      <w:r w:rsidR="00A2522E">
        <w:rPr>
          <w:rFonts w:ascii="Times New Roman" w:hAnsi="Times New Roman" w:cs="Times New Roman"/>
          <w:sz w:val="24"/>
          <w:szCs w:val="24"/>
        </w:rPr>
        <w:t>Администрацией</w:t>
      </w:r>
      <w:r w:rsidRPr="00ED7075">
        <w:rPr>
          <w:rFonts w:ascii="Times New Roman" w:hAnsi="Times New Roman" w:cs="Times New Roman"/>
          <w:sz w:val="24"/>
          <w:szCs w:val="24"/>
        </w:rPr>
        <w:t>.</w:t>
      </w:r>
    </w:p>
    <w:p w:rsidR="006603F6" w:rsidRPr="00ED7075" w:rsidRDefault="006603F6" w:rsidP="00733E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В этом случае Исполнитель не позднее 5 рабочих дней с даты предоставления такого заявления в </w:t>
      </w:r>
      <w:r w:rsidR="00A2522E">
        <w:rPr>
          <w:rFonts w:ascii="Times New Roman" w:hAnsi="Times New Roman" w:cs="Times New Roman"/>
          <w:sz w:val="24"/>
          <w:szCs w:val="24"/>
        </w:rPr>
        <w:t>Администрацию</w:t>
      </w:r>
      <w:r w:rsidRPr="00ED7075">
        <w:rPr>
          <w:rFonts w:ascii="Times New Roman" w:hAnsi="Times New Roman" w:cs="Times New Roman"/>
          <w:sz w:val="24"/>
          <w:szCs w:val="24"/>
        </w:rPr>
        <w:t xml:space="preserve"> обеспечивает подготовку, согласование</w:t>
      </w:r>
      <w:r w:rsidR="003D7958">
        <w:rPr>
          <w:rFonts w:ascii="Times New Roman" w:hAnsi="Times New Roman" w:cs="Times New Roman"/>
          <w:sz w:val="24"/>
          <w:szCs w:val="24"/>
        </w:rPr>
        <w:t xml:space="preserve">, </w:t>
      </w:r>
      <w:r w:rsidRPr="00ED7075">
        <w:rPr>
          <w:rFonts w:ascii="Times New Roman" w:hAnsi="Times New Roman" w:cs="Times New Roman"/>
          <w:sz w:val="24"/>
          <w:szCs w:val="24"/>
        </w:rPr>
        <w:t>подписание уполномоченным лицом и направление заявителю на указанный в заявлении адрес электронной почты или иным указанным в заявлении способом уведомления с указанием допущенных нарушений.</w:t>
      </w:r>
    </w:p>
    <w:p w:rsidR="006603F6" w:rsidRPr="00ED7075" w:rsidRDefault="006603F6" w:rsidP="00733E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3.3.7. Результатом настоящей административной процедуры является письмо о возврате заявления в случае наличия оснований для такого возврата, распоряжение о приостановлении рассмотрения заявления о предварительном согласовании предоставления земельного участка при наличии основания, предусмотренного п</w:t>
      </w:r>
      <w:r w:rsidR="00A2300B">
        <w:rPr>
          <w:rFonts w:ascii="Times New Roman" w:hAnsi="Times New Roman" w:cs="Times New Roman"/>
          <w:sz w:val="24"/>
          <w:szCs w:val="24"/>
        </w:rPr>
        <w:t xml:space="preserve">унктом </w:t>
      </w:r>
      <w:r w:rsidRPr="00ED7075">
        <w:rPr>
          <w:rFonts w:ascii="Times New Roman" w:hAnsi="Times New Roman" w:cs="Times New Roman"/>
          <w:sz w:val="24"/>
          <w:szCs w:val="24"/>
        </w:rPr>
        <w:t>3.3.5</w:t>
      </w:r>
      <w:r w:rsidR="003D7958">
        <w:rPr>
          <w:rFonts w:ascii="Times New Roman" w:hAnsi="Times New Roman" w:cs="Times New Roman"/>
          <w:sz w:val="24"/>
          <w:szCs w:val="24"/>
        </w:rPr>
        <w:t>.</w:t>
      </w:r>
      <w:r w:rsidRPr="00ED7075">
        <w:rPr>
          <w:rFonts w:ascii="Times New Roman" w:hAnsi="Times New Roman" w:cs="Times New Roman"/>
          <w:sz w:val="24"/>
          <w:szCs w:val="24"/>
        </w:rPr>
        <w:t xml:space="preserve"> настоящего Административного регламента,  уведомление, предусмотренное п</w:t>
      </w:r>
      <w:r w:rsidR="00A2300B">
        <w:rPr>
          <w:rFonts w:ascii="Times New Roman" w:hAnsi="Times New Roman" w:cs="Times New Roman"/>
          <w:sz w:val="24"/>
          <w:szCs w:val="24"/>
        </w:rPr>
        <w:t xml:space="preserve">унктом </w:t>
      </w:r>
      <w:r w:rsidRPr="00ED7075">
        <w:rPr>
          <w:rFonts w:ascii="Times New Roman" w:hAnsi="Times New Roman" w:cs="Times New Roman"/>
          <w:sz w:val="24"/>
          <w:szCs w:val="24"/>
        </w:rPr>
        <w:t>3.3.6</w:t>
      </w:r>
      <w:r w:rsidR="003D7958">
        <w:rPr>
          <w:rFonts w:ascii="Times New Roman" w:hAnsi="Times New Roman" w:cs="Times New Roman"/>
          <w:sz w:val="24"/>
          <w:szCs w:val="24"/>
        </w:rPr>
        <w:t>.</w:t>
      </w:r>
      <w:r w:rsidRPr="00ED7075">
        <w:rPr>
          <w:rFonts w:ascii="Times New Roman" w:hAnsi="Times New Roman" w:cs="Times New Roman"/>
          <w:sz w:val="24"/>
          <w:szCs w:val="24"/>
        </w:rPr>
        <w:t xml:space="preserve"> настоящего Административного регламента, либо при отсутствии оснований для возврата заявления, приостановления рассмотрения заявления  или для направления указанного уведомления</w:t>
      </w:r>
      <w:r w:rsidR="00A2522E">
        <w:rPr>
          <w:rFonts w:ascii="Times New Roman" w:hAnsi="Times New Roman" w:cs="Times New Roman"/>
          <w:sz w:val="24"/>
          <w:szCs w:val="24"/>
        </w:rPr>
        <w:t xml:space="preserve"> – </w:t>
      </w:r>
      <w:r w:rsidRPr="00ED7075">
        <w:rPr>
          <w:rFonts w:ascii="Times New Roman" w:hAnsi="Times New Roman" w:cs="Times New Roman"/>
          <w:sz w:val="24"/>
          <w:szCs w:val="24"/>
        </w:rPr>
        <w:t>выполнение дальнейших административных процедур, предусмотренных Административным регламентом.</w:t>
      </w:r>
    </w:p>
    <w:p w:rsidR="006603F6" w:rsidRPr="00ED7075" w:rsidRDefault="006603F6" w:rsidP="00733E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3.3.8. Способом фиксации результата административной процедуры  является оформление на бумажном носителе письма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о возврате заявления, уведомления о приостановлении срока рассмотрения заявления о предварительном согласовании предоставления земельного участка,  уведомления, предусмотренного пунктом 3.3.6</w:t>
      </w:r>
      <w:r w:rsidR="003D7958">
        <w:rPr>
          <w:rFonts w:ascii="Times New Roman" w:hAnsi="Times New Roman" w:cs="Times New Roman"/>
          <w:sz w:val="24"/>
          <w:szCs w:val="24"/>
        </w:rPr>
        <w:t>.</w:t>
      </w:r>
      <w:r w:rsidRPr="00ED7075">
        <w:rPr>
          <w:rFonts w:ascii="Times New Roman" w:hAnsi="Times New Roman" w:cs="Times New Roman"/>
          <w:sz w:val="24"/>
          <w:szCs w:val="24"/>
        </w:rPr>
        <w:t xml:space="preserve"> настоящего Административного регламента, направляемого по электронной почте или иным указанным в заявлении способом.</w:t>
      </w:r>
    </w:p>
    <w:p w:rsidR="006603F6" w:rsidRPr="00ED7075" w:rsidRDefault="006603F6" w:rsidP="00733E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3.3.9. Общий срок административной процедуры по рассмотрению заявления не должен превышать 10 рабочих дней со дня поступления заявления.</w:t>
      </w:r>
    </w:p>
    <w:p w:rsidR="006603F6" w:rsidRPr="00ED7075" w:rsidRDefault="006603F6" w:rsidP="00A2300B">
      <w:pPr>
        <w:pStyle w:val="3"/>
        <w:ind w:firstLine="567"/>
        <w:rPr>
          <w:sz w:val="24"/>
          <w:szCs w:val="24"/>
        </w:rPr>
      </w:pPr>
      <w:r w:rsidRPr="00ED7075">
        <w:rPr>
          <w:sz w:val="24"/>
          <w:szCs w:val="24"/>
        </w:rPr>
        <w:t>3.4. Формирование и направление межведомственного запроса</w:t>
      </w:r>
      <w:r w:rsidR="00A2300B">
        <w:rPr>
          <w:sz w:val="24"/>
          <w:szCs w:val="24"/>
        </w:rPr>
        <w:t>.</w:t>
      </w:r>
    </w:p>
    <w:p w:rsidR="006603F6" w:rsidRPr="00ED7075" w:rsidRDefault="006603F6" w:rsidP="00A2300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3.4.1. Основанием для начала административной процедуры является отсутствие в </w:t>
      </w:r>
      <w:r w:rsidR="00A2522E">
        <w:rPr>
          <w:rFonts w:ascii="Times New Roman" w:hAnsi="Times New Roman" w:cs="Times New Roman"/>
          <w:sz w:val="24"/>
          <w:szCs w:val="24"/>
        </w:rPr>
        <w:t xml:space="preserve">Администрации </w:t>
      </w:r>
      <w:r w:rsidRPr="00ED7075">
        <w:rPr>
          <w:rFonts w:ascii="Times New Roman" w:hAnsi="Times New Roman" w:cs="Times New Roman"/>
          <w:sz w:val="24"/>
          <w:szCs w:val="24"/>
        </w:rPr>
        <w:t>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не представлены заявителем по собственной инициативе.</w:t>
      </w:r>
    </w:p>
    <w:p w:rsidR="006603F6" w:rsidRPr="00ED7075" w:rsidRDefault="006603F6" w:rsidP="00A2300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3.4.2. Исполнитель осуществляет подготовку и направление запроса в </w:t>
      </w:r>
      <w:r w:rsidRPr="00ED7075">
        <w:rPr>
          <w:rFonts w:ascii="Times New Roman" w:hAnsi="Times New Roman" w:cs="Times New Roman"/>
          <w:sz w:val="24"/>
          <w:szCs w:val="24"/>
        </w:rPr>
        <w:lastRenderedPageBreak/>
        <w:t>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предусмотренные настоящим Административным регламентом.</w:t>
      </w:r>
    </w:p>
    <w:p w:rsidR="006603F6" w:rsidRPr="00ED7075" w:rsidRDefault="006603F6" w:rsidP="00A2300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6603F6" w:rsidRPr="00ED7075" w:rsidRDefault="006603F6" w:rsidP="00A2300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Максимальный срок выполнения данного действия составляет 3 рабочих дня.</w:t>
      </w:r>
    </w:p>
    <w:p w:rsidR="006603F6" w:rsidRPr="00ED7075" w:rsidRDefault="006603F6" w:rsidP="00A2300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3.4.3.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6603F6" w:rsidRPr="00ED7075" w:rsidRDefault="006603F6" w:rsidP="00A2300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3.4.4. Критерием для межведомственного запроса является отсутствие в </w:t>
      </w:r>
      <w:r w:rsidR="00A2522E">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не представлены заявителем по собственной инициативе.</w:t>
      </w:r>
    </w:p>
    <w:p w:rsidR="006603F6" w:rsidRPr="00ED7075" w:rsidRDefault="006603F6" w:rsidP="00A2300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3.4.5. Способом фиксации административной процедуры является регистрация  межведомственного запроса.</w:t>
      </w:r>
    </w:p>
    <w:p w:rsidR="006603F6" w:rsidRPr="00ED7075" w:rsidRDefault="006603F6" w:rsidP="00A2300B">
      <w:pPr>
        <w:pStyle w:val="3"/>
        <w:ind w:firstLine="567"/>
        <w:rPr>
          <w:sz w:val="24"/>
          <w:szCs w:val="24"/>
        </w:rPr>
      </w:pPr>
      <w:r w:rsidRPr="00ED7075">
        <w:rPr>
          <w:sz w:val="24"/>
          <w:szCs w:val="24"/>
        </w:rPr>
        <w:t>3.5. Подписание проекта договора купли-продажи, аренды, безвозмездного пользования земельным участком либо принятие одного из следующих решений: решения о предварительном согласовании предоставления земельного участка; решения о предоставлении земельного участка; решения об отказе в предварительном согласовании предоставления земельного участка; решения об отказе в предоставлении земельного участка</w:t>
      </w:r>
      <w:r w:rsidR="00BB5AEA">
        <w:rPr>
          <w:sz w:val="24"/>
          <w:szCs w:val="24"/>
        </w:rPr>
        <w:t>.</w:t>
      </w:r>
    </w:p>
    <w:p w:rsidR="006603F6" w:rsidRPr="00ED7075" w:rsidRDefault="006603F6" w:rsidP="00BB5AEA">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3.5.1. Основанием для начала административной процедуры, является наличие полного комплекта документов в </w:t>
      </w:r>
      <w:r w:rsidR="00A2522E">
        <w:rPr>
          <w:rFonts w:ascii="Times New Roman" w:hAnsi="Times New Roman" w:cs="Times New Roman"/>
          <w:sz w:val="24"/>
          <w:szCs w:val="24"/>
        </w:rPr>
        <w:t xml:space="preserve">Администрации </w:t>
      </w:r>
      <w:r w:rsidRPr="00ED7075">
        <w:rPr>
          <w:rFonts w:ascii="Times New Roman" w:hAnsi="Times New Roman" w:cs="Times New Roman"/>
          <w:sz w:val="24"/>
          <w:szCs w:val="24"/>
        </w:rPr>
        <w:t>для предоставления муниципальной услуги.</w:t>
      </w:r>
    </w:p>
    <w:p w:rsidR="006603F6" w:rsidRPr="00ED7075" w:rsidRDefault="006603F6" w:rsidP="00BB5AEA">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3.5.2. При отсутствии оснований для отказа в предварительном согласовании предоставления земельного участка и в предоставлении земельного участка Исполнитель:</w:t>
      </w:r>
    </w:p>
    <w:p w:rsidR="006603F6" w:rsidRPr="00ED7075" w:rsidRDefault="006603F6" w:rsidP="00BB5AEA">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3.5.2.1. При поступлении заявления о предварительном согласовании предоставления земельного участка:</w:t>
      </w:r>
    </w:p>
    <w:p w:rsidR="006603F6" w:rsidRPr="00ED7075" w:rsidRDefault="006603F6" w:rsidP="00BB5AEA">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1)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603F6" w:rsidRPr="00ED7075" w:rsidRDefault="006603F6" w:rsidP="00BB5AEA">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 готовит проект решения о предварительном согласовании предоставления земельного участка.</w:t>
      </w:r>
    </w:p>
    <w:p w:rsidR="006603F6" w:rsidRPr="00ED7075" w:rsidRDefault="006603F6" w:rsidP="00BB5AEA">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Подготовленный проект решения Исполнитель представляет </w:t>
      </w:r>
      <w:r w:rsidR="00A900BF">
        <w:rPr>
          <w:rFonts w:ascii="Times New Roman" w:hAnsi="Times New Roman" w:cs="Times New Roman"/>
          <w:sz w:val="24"/>
          <w:szCs w:val="24"/>
        </w:rPr>
        <w:t xml:space="preserve">на </w:t>
      </w:r>
      <w:r w:rsidRPr="00ED7075">
        <w:rPr>
          <w:rFonts w:ascii="Times New Roman" w:hAnsi="Times New Roman" w:cs="Times New Roman"/>
          <w:sz w:val="24"/>
          <w:szCs w:val="24"/>
        </w:rPr>
        <w:t>согласовани</w:t>
      </w:r>
      <w:r w:rsidR="00A900BF">
        <w:rPr>
          <w:rFonts w:ascii="Times New Roman" w:hAnsi="Times New Roman" w:cs="Times New Roman"/>
          <w:sz w:val="24"/>
          <w:szCs w:val="24"/>
        </w:rPr>
        <w:t>е Главе</w:t>
      </w:r>
      <w:r w:rsidRPr="00ED7075">
        <w:rPr>
          <w:rFonts w:ascii="Times New Roman" w:hAnsi="Times New Roman" w:cs="Times New Roman"/>
          <w:sz w:val="24"/>
          <w:szCs w:val="24"/>
        </w:rPr>
        <w:t xml:space="preserve">либо лицу, исполняющему его обязанности, для </w:t>
      </w:r>
      <w:r w:rsidR="00B832F8">
        <w:rPr>
          <w:rFonts w:ascii="Times New Roman" w:hAnsi="Times New Roman" w:cs="Times New Roman"/>
          <w:sz w:val="24"/>
          <w:szCs w:val="24"/>
        </w:rPr>
        <w:t xml:space="preserve">последующего </w:t>
      </w:r>
      <w:r w:rsidRPr="00ED7075">
        <w:rPr>
          <w:rFonts w:ascii="Times New Roman" w:hAnsi="Times New Roman" w:cs="Times New Roman"/>
          <w:sz w:val="24"/>
          <w:szCs w:val="24"/>
        </w:rPr>
        <w:t>подписания.</w:t>
      </w:r>
    </w:p>
    <w:p w:rsidR="006603F6" w:rsidRPr="00ED7075" w:rsidRDefault="006603F6" w:rsidP="00BB5AEA">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Критерием для подписания решения о предварительном согласовании предоставления земельного участка является наличие полного комплекта документов, необходимых для предоставления государственной услуги, предусмотренных настоящим Административным регламентом, их соответствие требованиям настоящего Административного регламента, отсутствие оснований для отказа в предварительном согласовании предоставления земельного участка.</w:t>
      </w:r>
    </w:p>
    <w:p w:rsidR="006603F6" w:rsidRPr="00ED7075" w:rsidRDefault="006603F6" w:rsidP="00BB5AEA">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Максимальный срок для принятия решения о предварительном согласовании предоставления земельного участка составляет 28 дней со дня поступления заявления.</w:t>
      </w:r>
    </w:p>
    <w:p w:rsidR="006603F6" w:rsidRPr="00ED7075" w:rsidRDefault="006603F6" w:rsidP="00BB5AEA">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lastRenderedPageBreak/>
        <w:t>Решение о предварительном согласовании предоставления земельного участка является основанием последующего принятия решения о предоставлении земельного участка и действует в течение двух лет.</w:t>
      </w:r>
    </w:p>
    <w:p w:rsidR="006603F6" w:rsidRPr="00ED7075" w:rsidRDefault="006603F6" w:rsidP="00BB5AEA">
      <w:pPr>
        <w:pStyle w:val="ConsPlusNormal"/>
        <w:ind w:firstLine="567"/>
        <w:jc w:val="both"/>
        <w:rPr>
          <w:rFonts w:ascii="Times New Roman" w:eastAsia="Times New Roman" w:hAnsi="Times New Roman" w:cs="Times New Roman"/>
          <w:sz w:val="24"/>
          <w:szCs w:val="24"/>
        </w:rPr>
      </w:pPr>
      <w:r w:rsidRPr="00ED7075">
        <w:rPr>
          <w:rFonts w:ascii="Times New Roman" w:hAnsi="Times New Roman" w:cs="Times New Roman"/>
          <w:sz w:val="24"/>
          <w:szCs w:val="24"/>
        </w:rPr>
        <w:t>В случае принятия решения о предварительном согласовании предоставления земельного участка заявитель обеспечивает</w:t>
      </w:r>
      <w:r w:rsidRPr="00ED7075">
        <w:rPr>
          <w:rFonts w:ascii="Times New Roman" w:eastAsia="Times New Roman" w:hAnsi="Times New Roman" w:cs="Times New Roman"/>
          <w:sz w:val="24"/>
          <w:szCs w:val="24"/>
        </w:rPr>
        <w:t xml:space="preserve"> выполнение кадастровых работ, необходимых для образования испрашиваемого земельного участка или уточнения его границ.</w:t>
      </w:r>
    </w:p>
    <w:p w:rsidR="006603F6" w:rsidRPr="00ED7075" w:rsidRDefault="006603F6" w:rsidP="00BB5AEA">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3.5.2.2. При поступлении заявления о предоставлении земельного участка, в зависимости от вида права, на котором предоставляется земельный участок подготавливает один из следующих документов:</w:t>
      </w:r>
    </w:p>
    <w:p w:rsidR="006603F6" w:rsidRPr="00ED7075" w:rsidRDefault="006603F6" w:rsidP="00BB5AEA">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1) проект решения о предоставлении земельного участка в собственность бесплатно или в постоянное (бессрочное) пользование;</w:t>
      </w:r>
    </w:p>
    <w:p w:rsidR="006603F6" w:rsidRPr="00ED7075" w:rsidRDefault="006603F6" w:rsidP="00BB5AEA">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2) проект договора купли-продажи, договора аренды земельного участка, договора безвозмездного пользования земельным участком в трех экземплярах.</w:t>
      </w:r>
    </w:p>
    <w:p w:rsidR="006603F6" w:rsidRPr="00ED7075" w:rsidRDefault="006603F6" w:rsidP="00BB5AE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Подготовленный проект указанного решения или договора Исполнитель представляет </w:t>
      </w:r>
      <w:r w:rsidR="00B832F8">
        <w:rPr>
          <w:rFonts w:ascii="Times New Roman" w:hAnsi="Times New Roman" w:cs="Times New Roman"/>
          <w:sz w:val="24"/>
          <w:szCs w:val="24"/>
        </w:rPr>
        <w:t xml:space="preserve">на </w:t>
      </w:r>
      <w:r w:rsidRPr="00ED7075">
        <w:rPr>
          <w:rFonts w:ascii="Times New Roman" w:hAnsi="Times New Roman" w:cs="Times New Roman"/>
          <w:sz w:val="24"/>
          <w:szCs w:val="24"/>
        </w:rPr>
        <w:t>согласовани</w:t>
      </w:r>
      <w:r w:rsidR="00B832F8">
        <w:rPr>
          <w:rFonts w:ascii="Times New Roman" w:hAnsi="Times New Roman" w:cs="Times New Roman"/>
          <w:sz w:val="24"/>
          <w:szCs w:val="24"/>
        </w:rPr>
        <w:t xml:space="preserve">е Главе </w:t>
      </w:r>
      <w:r w:rsidRPr="00ED7075">
        <w:rPr>
          <w:rFonts w:ascii="Times New Roman" w:hAnsi="Times New Roman" w:cs="Times New Roman"/>
          <w:sz w:val="24"/>
          <w:szCs w:val="24"/>
        </w:rPr>
        <w:t xml:space="preserve">либо лицу, исполняющему его обязанности, для </w:t>
      </w:r>
      <w:r w:rsidR="00B832F8">
        <w:rPr>
          <w:rFonts w:ascii="Times New Roman" w:hAnsi="Times New Roman" w:cs="Times New Roman"/>
          <w:sz w:val="24"/>
          <w:szCs w:val="24"/>
        </w:rPr>
        <w:t xml:space="preserve">последующего </w:t>
      </w:r>
      <w:r w:rsidRPr="00ED7075">
        <w:rPr>
          <w:rFonts w:ascii="Times New Roman" w:hAnsi="Times New Roman" w:cs="Times New Roman"/>
          <w:sz w:val="24"/>
          <w:szCs w:val="24"/>
        </w:rPr>
        <w:t>подписания.</w:t>
      </w:r>
    </w:p>
    <w:p w:rsidR="006603F6" w:rsidRPr="00ED7075" w:rsidRDefault="006603F6" w:rsidP="00BB5AE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Критерием для принятия указанного решения либо подписания указанного договора является наличие полного комплекта документов, необходимых для предоставления государственной услуги, предусмотренных настоящим Административным регламентом, их соответствие требованиям настоящего Административного регламента, отсутствие оснований для отказа в предоставлении государственной услуги.</w:t>
      </w:r>
    </w:p>
    <w:p w:rsidR="006603F6" w:rsidRPr="00ED7075" w:rsidRDefault="006603F6" w:rsidP="00BB5AE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Максимальный срок для принятия решения о предоставлении земельного участка или подписания указанного договора составляет 28 дней с даты поступления заявления.</w:t>
      </w:r>
    </w:p>
    <w:p w:rsidR="006603F6" w:rsidRPr="00ED7075" w:rsidRDefault="006603F6" w:rsidP="00BB5AE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3.5.3. При наличии оснований для отказа в предварительном согласовании предоставления земельного участка или в предоставлении земельного участка Исполнитель подготавливает проект решения об отказе в предварительном согласовании предоставлении земельного участка или об отказе в предоставлении земельного участка.</w:t>
      </w:r>
    </w:p>
    <w:p w:rsidR="006603F6" w:rsidRPr="00ED7075" w:rsidRDefault="006603F6" w:rsidP="00BB5AE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Подготовленные проект решения Исполнитель представляет </w:t>
      </w:r>
      <w:r w:rsidR="00B0485C">
        <w:rPr>
          <w:rFonts w:ascii="Times New Roman" w:hAnsi="Times New Roman" w:cs="Times New Roman"/>
          <w:sz w:val="24"/>
          <w:szCs w:val="24"/>
        </w:rPr>
        <w:t xml:space="preserve">на </w:t>
      </w:r>
      <w:r w:rsidRPr="00ED7075">
        <w:rPr>
          <w:rFonts w:ascii="Times New Roman" w:hAnsi="Times New Roman" w:cs="Times New Roman"/>
          <w:sz w:val="24"/>
          <w:szCs w:val="24"/>
        </w:rPr>
        <w:t>согласовани</w:t>
      </w:r>
      <w:r w:rsidR="00B0485C">
        <w:rPr>
          <w:rFonts w:ascii="Times New Roman" w:hAnsi="Times New Roman" w:cs="Times New Roman"/>
          <w:sz w:val="24"/>
          <w:szCs w:val="24"/>
        </w:rPr>
        <w:t>е Главе</w:t>
      </w:r>
      <w:r w:rsidRPr="00ED7075">
        <w:rPr>
          <w:rFonts w:ascii="Times New Roman" w:hAnsi="Times New Roman" w:cs="Times New Roman"/>
          <w:sz w:val="24"/>
          <w:szCs w:val="24"/>
        </w:rPr>
        <w:t xml:space="preserve"> либо лицу, исполняющему его обязанности, для</w:t>
      </w:r>
      <w:r w:rsidR="00B0485C">
        <w:rPr>
          <w:rFonts w:ascii="Times New Roman" w:hAnsi="Times New Roman" w:cs="Times New Roman"/>
          <w:sz w:val="24"/>
          <w:szCs w:val="24"/>
        </w:rPr>
        <w:t xml:space="preserve"> последующего</w:t>
      </w:r>
      <w:r w:rsidRPr="00ED7075">
        <w:rPr>
          <w:rFonts w:ascii="Times New Roman" w:hAnsi="Times New Roman" w:cs="Times New Roman"/>
          <w:sz w:val="24"/>
          <w:szCs w:val="24"/>
        </w:rPr>
        <w:t xml:space="preserve"> подписания.</w:t>
      </w:r>
    </w:p>
    <w:p w:rsidR="006603F6" w:rsidRPr="00ED7075" w:rsidRDefault="006603F6" w:rsidP="00BB5AE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Критерием для подписания решения об отказе в предварительном согласовании предоставления земельного участка, в предоставлении земельного участка является наличие предусмотренных настоящим Административным регламентом оснований для такого отказа.</w:t>
      </w:r>
    </w:p>
    <w:p w:rsidR="006603F6" w:rsidRPr="00ED7075" w:rsidRDefault="006603F6" w:rsidP="00BB5AE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Максимальный срок исполнения указанного действия составляет 28 дней с даты поступления заявления.</w:t>
      </w:r>
    </w:p>
    <w:p w:rsidR="006603F6" w:rsidRPr="00ED7075" w:rsidRDefault="006603F6" w:rsidP="00BB5AE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3.5.4. После подписания решения о предварительном согласовании предоставления земельного участка; решения о предоставлении земельного участка; решения об отказе в предварительном согласовании предоставления земельного участка; решения об отказе в предоставлении земельного участка, проекта договора купли-продажи земельного участка, проекта договора аренды земельного участка, проекта договора безвозмездного пользования земельным участком, являющихся результатом административной процедуры, Исполнитель обеспечивает их направление заявителю в течение 2 дней со дня подписания указанного решения или проекта договора.</w:t>
      </w:r>
    </w:p>
    <w:p w:rsidR="006603F6" w:rsidRPr="00ED7075" w:rsidRDefault="006603F6" w:rsidP="00BB5AE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3.5.5. При личном обращении заявителя за результатом предоставления государственной услуги Исполнитель:</w:t>
      </w:r>
    </w:p>
    <w:p w:rsidR="006603F6" w:rsidRPr="00ED7075" w:rsidRDefault="006603F6" w:rsidP="00BB5AE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3.5.5.1. Удостоверяется, что заявитель является именно тем лицом, на чье имя оформлено решение либо проект договора, либо лицом, на которого надлежащим образом оформлена доверенность на получение решения либо проекта договора.</w:t>
      </w:r>
    </w:p>
    <w:p w:rsidR="006603F6" w:rsidRPr="00ED7075" w:rsidRDefault="006603F6" w:rsidP="00BB5AE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3.5.5.2. Предлагает заявителю перед выдачей решения либо проекта договора проверить правильность внесенных в решение либо в проект договора сведений.</w:t>
      </w:r>
    </w:p>
    <w:p w:rsidR="006603F6" w:rsidRPr="00ED7075" w:rsidRDefault="006603F6" w:rsidP="00BB5AE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lastRenderedPageBreak/>
        <w:t>3.5.5.3. Передает проекты договоров для подписания, в случае предоставления земельного участка в собственность за плату, аренду, безвозмездное пользование.</w:t>
      </w:r>
    </w:p>
    <w:p w:rsidR="006603F6" w:rsidRPr="00ED7075" w:rsidRDefault="006603F6" w:rsidP="00BB5AE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3.5.5.4. Предлагает заявителю расписаться в журнале регистрации выдачи решений и проектов договоров.</w:t>
      </w:r>
    </w:p>
    <w:p w:rsidR="006603F6" w:rsidRPr="00ED7075" w:rsidRDefault="006603F6" w:rsidP="00BB5AE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3.5.5.5. Передает заявителю необходимое количество экземпляров решений о предварительном согласовании предоставления земельного участка; решений о предоставлении земельного участка; решений об отказе в предварительном согласовании предоставления земельного участка; решений об отказе в предоставлении земельного участка, проектов договора купли-продажи земельного участка, проектов договора аренды земельного участка, проектов договора безвозмездного пользования земельным участком.</w:t>
      </w:r>
    </w:p>
    <w:p w:rsidR="006603F6" w:rsidRPr="00ED7075" w:rsidRDefault="006603F6" w:rsidP="00BB5AE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3.5.5.6. В случае принятия решения о предоставлении земельного участка либо подписания </w:t>
      </w:r>
      <w:r w:rsidR="00A004AE">
        <w:rPr>
          <w:rFonts w:ascii="Times New Roman" w:hAnsi="Times New Roman" w:cs="Times New Roman"/>
          <w:sz w:val="24"/>
          <w:szCs w:val="24"/>
        </w:rPr>
        <w:t xml:space="preserve">Главой </w:t>
      </w:r>
      <w:r w:rsidRPr="00ED7075">
        <w:rPr>
          <w:rFonts w:ascii="Times New Roman" w:hAnsi="Times New Roman" w:cs="Times New Roman"/>
          <w:sz w:val="24"/>
          <w:szCs w:val="24"/>
        </w:rPr>
        <w:t>проекта договора разъясняет заявителю о необходимости осуществления государственной регистрации права собственности, аренды, постоянного (бессрочного) пользования, безвозмездного пользования земельным участком в органе, осуществляющим государственную регистрацию прав на недвижимое имущество и сделок с ним.</w:t>
      </w:r>
    </w:p>
    <w:p w:rsidR="006603F6" w:rsidRPr="00ED7075" w:rsidRDefault="006603F6" w:rsidP="00BB5AEA">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3.5.6. Способом фиксации результата административной процедуры является подписание </w:t>
      </w:r>
      <w:r w:rsidR="00A004AE">
        <w:rPr>
          <w:rFonts w:ascii="Times New Roman" w:hAnsi="Times New Roman" w:cs="Times New Roman"/>
          <w:sz w:val="24"/>
          <w:szCs w:val="24"/>
        </w:rPr>
        <w:t xml:space="preserve">Главой </w:t>
      </w:r>
      <w:r w:rsidRPr="00ED7075">
        <w:rPr>
          <w:rFonts w:ascii="Times New Roman" w:hAnsi="Times New Roman" w:cs="Times New Roman"/>
          <w:sz w:val="24"/>
          <w:szCs w:val="24"/>
        </w:rPr>
        <w:t>или лицом, исполняющим его обязанности, решения о предварительном согласовании предоставления земельного участка; решения о предоставлении земельного участка; решения об отказе в предварительном согласовании предоставления земельного участка; решения об отказе в предоставлении земельного участка, экземпляров проекта договора купли-продажи земельного участка, договора аренды земельного участка, договора безвозмездного пользования земельным участком.</w:t>
      </w:r>
    </w:p>
    <w:p w:rsidR="006603F6" w:rsidRPr="00ED7075" w:rsidRDefault="006603F6" w:rsidP="00BB5AE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3.5.7. В случае выявления опечаток, ошибок в выданных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направление исправленных документов заявителю  в течени</w:t>
      </w:r>
      <w:r w:rsidR="00E06804">
        <w:rPr>
          <w:rFonts w:ascii="Times New Roman" w:hAnsi="Times New Roman" w:cs="Times New Roman"/>
          <w:sz w:val="24"/>
          <w:szCs w:val="24"/>
        </w:rPr>
        <w:t>е</w:t>
      </w:r>
      <w:r w:rsidRPr="00ED7075">
        <w:rPr>
          <w:rFonts w:ascii="Times New Roman" w:hAnsi="Times New Roman" w:cs="Times New Roman"/>
          <w:sz w:val="24"/>
          <w:szCs w:val="24"/>
        </w:rPr>
        <w:t xml:space="preserve"> 2 рабочих дней со дня их исправления с сопроводительным письмом. При личном обращении заявителя за получением исправленных документов исполнитель предлагает заявителю или его представителю расписаться в журнале регистрации выдачи решений, проектов договоров.</w:t>
      </w:r>
    </w:p>
    <w:p w:rsidR="006603F6" w:rsidRPr="00ED7075" w:rsidRDefault="006603F6" w:rsidP="00ED7075">
      <w:pPr>
        <w:widowControl w:val="0"/>
        <w:autoSpaceDE w:val="0"/>
        <w:autoSpaceDN w:val="0"/>
        <w:adjustRightInd w:val="0"/>
        <w:spacing w:after="0" w:line="240" w:lineRule="auto"/>
        <w:jc w:val="both"/>
        <w:rPr>
          <w:rFonts w:ascii="Times New Roman" w:hAnsi="Times New Roman" w:cs="Times New Roman"/>
          <w:sz w:val="24"/>
          <w:szCs w:val="24"/>
        </w:rPr>
      </w:pPr>
    </w:p>
    <w:p w:rsidR="006603F6" w:rsidRPr="00A004AE" w:rsidRDefault="006603F6" w:rsidP="00ED7075">
      <w:pPr>
        <w:widowControl w:val="0"/>
        <w:autoSpaceDE w:val="0"/>
        <w:autoSpaceDN w:val="0"/>
        <w:adjustRightInd w:val="0"/>
        <w:spacing w:after="0" w:line="240" w:lineRule="auto"/>
        <w:jc w:val="center"/>
        <w:rPr>
          <w:rFonts w:ascii="Times New Roman" w:hAnsi="Times New Roman" w:cs="Times New Roman"/>
          <w:b/>
          <w:sz w:val="24"/>
          <w:szCs w:val="24"/>
        </w:rPr>
      </w:pPr>
      <w:bookmarkStart w:id="20" w:name="Par231"/>
      <w:bookmarkEnd w:id="20"/>
      <w:r w:rsidRPr="00A004AE">
        <w:rPr>
          <w:rFonts w:ascii="Times New Roman" w:hAnsi="Times New Roman" w:cs="Times New Roman"/>
          <w:b/>
          <w:sz w:val="24"/>
          <w:szCs w:val="24"/>
          <w:lang w:val="en-US"/>
        </w:rPr>
        <w:t>IV</w:t>
      </w:r>
      <w:r w:rsidRPr="00A004AE">
        <w:rPr>
          <w:rFonts w:ascii="Times New Roman" w:hAnsi="Times New Roman" w:cs="Times New Roman"/>
          <w:b/>
          <w:sz w:val="24"/>
          <w:szCs w:val="24"/>
        </w:rPr>
        <w:t>. Формы контроля за исполнением</w:t>
      </w:r>
    </w:p>
    <w:p w:rsidR="006603F6" w:rsidRPr="00A004AE" w:rsidRDefault="006603F6" w:rsidP="00ED7075">
      <w:pPr>
        <w:widowControl w:val="0"/>
        <w:autoSpaceDE w:val="0"/>
        <w:autoSpaceDN w:val="0"/>
        <w:adjustRightInd w:val="0"/>
        <w:spacing w:after="0" w:line="240" w:lineRule="auto"/>
        <w:jc w:val="center"/>
        <w:rPr>
          <w:rFonts w:ascii="Times New Roman" w:hAnsi="Times New Roman" w:cs="Times New Roman"/>
          <w:b/>
          <w:sz w:val="24"/>
          <w:szCs w:val="24"/>
        </w:rPr>
      </w:pPr>
      <w:r w:rsidRPr="00A004AE">
        <w:rPr>
          <w:rFonts w:ascii="Times New Roman" w:hAnsi="Times New Roman" w:cs="Times New Roman"/>
          <w:b/>
          <w:sz w:val="24"/>
          <w:szCs w:val="24"/>
        </w:rPr>
        <w:t>Административного регламента</w:t>
      </w:r>
    </w:p>
    <w:p w:rsidR="006603F6" w:rsidRPr="00ED7075" w:rsidRDefault="006603F6" w:rsidP="00A004AE">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603F6" w:rsidRPr="00ED7075" w:rsidRDefault="006603F6" w:rsidP="00A00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716D01">
        <w:rPr>
          <w:rFonts w:ascii="Times New Roman" w:hAnsi="Times New Roman" w:cs="Times New Roman"/>
          <w:sz w:val="24"/>
          <w:szCs w:val="24"/>
        </w:rPr>
        <w:t>.</w:t>
      </w:r>
    </w:p>
    <w:p w:rsidR="006603F6" w:rsidRPr="00ED7075" w:rsidRDefault="006603F6" w:rsidP="00A00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4.1.1. Текущий контроль за соблюдением и исполнением специалистамитребований Административного регламента и иных нормативных правовых актов, регулирующих отношения, возникающие в связи с предоставлением муниципальной услуги, осуществля</w:t>
      </w:r>
      <w:r w:rsidR="00716D01">
        <w:rPr>
          <w:rFonts w:ascii="Times New Roman" w:hAnsi="Times New Roman" w:cs="Times New Roman"/>
          <w:sz w:val="24"/>
          <w:szCs w:val="24"/>
        </w:rPr>
        <w:t>е</w:t>
      </w:r>
      <w:r w:rsidRPr="00ED7075">
        <w:rPr>
          <w:rFonts w:ascii="Times New Roman" w:hAnsi="Times New Roman" w:cs="Times New Roman"/>
          <w:sz w:val="24"/>
          <w:szCs w:val="24"/>
        </w:rPr>
        <w:t>т</w:t>
      </w:r>
      <w:r w:rsidR="00716D01">
        <w:rPr>
          <w:rFonts w:ascii="Times New Roman" w:hAnsi="Times New Roman" w:cs="Times New Roman"/>
          <w:sz w:val="24"/>
          <w:szCs w:val="24"/>
        </w:rPr>
        <w:t xml:space="preserve"> Глава</w:t>
      </w:r>
      <w:r w:rsidR="00E06804">
        <w:rPr>
          <w:rFonts w:ascii="Times New Roman" w:hAnsi="Times New Roman" w:cs="Times New Roman"/>
          <w:sz w:val="24"/>
          <w:szCs w:val="24"/>
        </w:rPr>
        <w:t xml:space="preserve"> Администрации</w:t>
      </w:r>
      <w:r w:rsidRPr="00ED7075">
        <w:rPr>
          <w:rFonts w:ascii="Times New Roman" w:hAnsi="Times New Roman" w:cs="Times New Roman"/>
          <w:sz w:val="24"/>
          <w:szCs w:val="24"/>
        </w:rPr>
        <w:t>.</w:t>
      </w:r>
    </w:p>
    <w:p w:rsidR="006603F6" w:rsidRPr="00ED7075" w:rsidRDefault="006603F6" w:rsidP="00A00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4.1.2. Текущий контроль за соблюдением</w:t>
      </w:r>
      <w:r w:rsidR="005A390F">
        <w:rPr>
          <w:rFonts w:ascii="Times New Roman" w:hAnsi="Times New Roman" w:cs="Times New Roman"/>
          <w:sz w:val="24"/>
          <w:szCs w:val="24"/>
        </w:rPr>
        <w:t>Администраци</w:t>
      </w:r>
      <w:r w:rsidR="00A24AE8">
        <w:rPr>
          <w:rFonts w:ascii="Times New Roman" w:hAnsi="Times New Roman" w:cs="Times New Roman"/>
          <w:sz w:val="24"/>
          <w:szCs w:val="24"/>
        </w:rPr>
        <w:t xml:space="preserve">ей </w:t>
      </w:r>
      <w:r w:rsidRPr="00ED7075">
        <w:rPr>
          <w:rFonts w:ascii="Times New Roman" w:hAnsi="Times New Roman" w:cs="Times New Roman"/>
          <w:sz w:val="24"/>
          <w:szCs w:val="24"/>
        </w:rPr>
        <w:t>порядка предоставления муниципальной услуги осуществля</w:t>
      </w:r>
      <w:r w:rsidR="00716D01">
        <w:rPr>
          <w:rFonts w:ascii="Times New Roman" w:hAnsi="Times New Roman" w:cs="Times New Roman"/>
          <w:sz w:val="24"/>
          <w:szCs w:val="24"/>
        </w:rPr>
        <w:t>е</w:t>
      </w:r>
      <w:r w:rsidRPr="00ED7075">
        <w:rPr>
          <w:rFonts w:ascii="Times New Roman" w:hAnsi="Times New Roman" w:cs="Times New Roman"/>
          <w:sz w:val="24"/>
          <w:szCs w:val="24"/>
        </w:rPr>
        <w:t>т</w:t>
      </w:r>
      <w:r w:rsidR="00716D01">
        <w:rPr>
          <w:rFonts w:ascii="Times New Roman" w:hAnsi="Times New Roman" w:cs="Times New Roman"/>
          <w:sz w:val="24"/>
          <w:szCs w:val="24"/>
        </w:rPr>
        <w:t xml:space="preserve"> Глава</w:t>
      </w:r>
      <w:r w:rsidR="00E06804">
        <w:rPr>
          <w:rFonts w:ascii="Times New Roman" w:hAnsi="Times New Roman" w:cs="Times New Roman"/>
          <w:sz w:val="24"/>
          <w:szCs w:val="24"/>
        </w:rPr>
        <w:t>Администрации</w:t>
      </w:r>
      <w:r w:rsidRPr="00ED7075">
        <w:rPr>
          <w:rFonts w:ascii="Times New Roman" w:hAnsi="Times New Roman" w:cs="Times New Roman"/>
          <w:sz w:val="24"/>
          <w:szCs w:val="24"/>
        </w:rPr>
        <w:t>.</w:t>
      </w:r>
    </w:p>
    <w:p w:rsidR="006603F6" w:rsidRPr="00ED7075" w:rsidRDefault="006603F6" w:rsidP="00A004AE">
      <w:pPr>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4.1.3. Текущий контроль осуществляется путем проведения проверок соблюдения и исполнения специалистамиположений настоящего Административного регламента.</w:t>
      </w:r>
    </w:p>
    <w:p w:rsidR="006603F6" w:rsidRPr="00ED7075" w:rsidRDefault="006603F6" w:rsidP="00A00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r w:rsidR="004050D9">
        <w:rPr>
          <w:rFonts w:ascii="Times New Roman" w:hAnsi="Times New Roman" w:cs="Times New Roman"/>
          <w:sz w:val="24"/>
          <w:szCs w:val="24"/>
        </w:rPr>
        <w:t>.</w:t>
      </w:r>
    </w:p>
    <w:p w:rsidR="006603F6" w:rsidRPr="00ED7075" w:rsidRDefault="006603F6" w:rsidP="00A00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4.2.1. Осуществление контроля полноты и качества предоставления муниципальной услуги может иметь плановый и внеплановый характер.</w:t>
      </w:r>
    </w:p>
    <w:p w:rsidR="006603F6" w:rsidRPr="00ED7075" w:rsidRDefault="006603F6" w:rsidP="00A00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lastRenderedPageBreak/>
        <w:t xml:space="preserve">4.2.2.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w:t>
      </w:r>
      <w:r w:rsidR="004050D9">
        <w:rPr>
          <w:rFonts w:ascii="Times New Roman" w:hAnsi="Times New Roman" w:cs="Times New Roman"/>
          <w:sz w:val="24"/>
          <w:szCs w:val="24"/>
        </w:rPr>
        <w:t>Главы</w:t>
      </w:r>
      <w:r w:rsidR="00A24AE8">
        <w:rPr>
          <w:rFonts w:ascii="Times New Roman" w:hAnsi="Times New Roman" w:cs="Times New Roman"/>
          <w:sz w:val="24"/>
          <w:szCs w:val="24"/>
        </w:rPr>
        <w:t>Администрации</w:t>
      </w:r>
      <w:r w:rsidRPr="00ED7075">
        <w:rPr>
          <w:rFonts w:ascii="Times New Roman" w:hAnsi="Times New Roman" w:cs="Times New Roman"/>
          <w:sz w:val="24"/>
          <w:szCs w:val="24"/>
        </w:rPr>
        <w:t>.</w:t>
      </w:r>
    </w:p>
    <w:p w:rsidR="006603F6" w:rsidRPr="00ED7075" w:rsidRDefault="006603F6" w:rsidP="00A00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4.2.3. Внеплановые проверки полноты и качества предоставления муниципальной услуги проводятся уполномоченными должностными лицами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на основании жалоб Заявителей на решения или действия (бездействие) должностных лиц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принятые или осуществленные в ходе предоставления муниципальной услуги.</w:t>
      </w:r>
    </w:p>
    <w:p w:rsidR="006603F6" w:rsidRPr="00ED7075" w:rsidRDefault="006603F6" w:rsidP="00405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4.3. Ответственность должностных лиц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за решения идействия (бездействие), принимаемые или осуществляемые ими входе предоставления муниципальной услуги</w:t>
      </w:r>
      <w:r w:rsidR="004050D9">
        <w:rPr>
          <w:rFonts w:ascii="Times New Roman" w:hAnsi="Times New Roman" w:cs="Times New Roman"/>
          <w:sz w:val="24"/>
          <w:szCs w:val="24"/>
        </w:rPr>
        <w:t>.</w:t>
      </w:r>
    </w:p>
    <w:p w:rsidR="006603F6" w:rsidRPr="00ED7075" w:rsidRDefault="006603F6" w:rsidP="00405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Персональная ответственность муниципальных служащих закреплена в должностных регламентах</w:t>
      </w:r>
      <w:r w:rsidR="00A24AE8">
        <w:rPr>
          <w:rFonts w:ascii="Times New Roman" w:hAnsi="Times New Roman" w:cs="Times New Roman"/>
          <w:sz w:val="24"/>
          <w:szCs w:val="24"/>
        </w:rPr>
        <w:t xml:space="preserve"> (инструкциях)</w:t>
      </w:r>
      <w:r w:rsidRPr="00ED7075">
        <w:rPr>
          <w:rFonts w:ascii="Times New Roman" w:hAnsi="Times New Roman" w:cs="Times New Roman"/>
          <w:sz w:val="24"/>
          <w:szCs w:val="24"/>
        </w:rPr>
        <w:t>.</w:t>
      </w:r>
    </w:p>
    <w:p w:rsidR="006603F6" w:rsidRPr="00ED7075" w:rsidRDefault="006603F6" w:rsidP="00405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4.4. Требования к порядку и формам контроля за предоставлениеммуниципальной услуги, в том числе со стороны граждан, ихобъединений и организаций</w:t>
      </w:r>
      <w:r w:rsidR="004050D9">
        <w:rPr>
          <w:rFonts w:ascii="Times New Roman" w:hAnsi="Times New Roman" w:cs="Times New Roman"/>
          <w:sz w:val="24"/>
          <w:szCs w:val="24"/>
        </w:rPr>
        <w:t>.</w:t>
      </w:r>
    </w:p>
    <w:p w:rsidR="006603F6" w:rsidRPr="00ED7075" w:rsidRDefault="006603F6" w:rsidP="00405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4.4.1. Контроль за предоставлением муниципальной услуги со стороны уполномоченных должностных лиц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должен быть постоянным, всесторонним и объективным.</w:t>
      </w:r>
    </w:p>
    <w:p w:rsidR="006603F6" w:rsidRDefault="006603F6" w:rsidP="00405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4.4.2. Граждане, объединения и организации вправе осуществлять контроль за предоставлением муниципальной услуги путем получения информации в порядке, предусмотренном настоящим Административным регламентом.</w:t>
      </w:r>
    </w:p>
    <w:p w:rsidR="00BF028E" w:rsidRPr="00ED7075" w:rsidRDefault="00BF028E" w:rsidP="004050D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603F6" w:rsidRPr="00D24264" w:rsidRDefault="006603F6" w:rsidP="00ED7075">
      <w:pPr>
        <w:widowControl w:val="0"/>
        <w:autoSpaceDE w:val="0"/>
        <w:autoSpaceDN w:val="0"/>
        <w:adjustRightInd w:val="0"/>
        <w:spacing w:after="0" w:line="240" w:lineRule="auto"/>
        <w:jc w:val="center"/>
        <w:rPr>
          <w:rFonts w:ascii="Times New Roman" w:hAnsi="Times New Roman" w:cs="Times New Roman"/>
          <w:b/>
          <w:sz w:val="24"/>
          <w:szCs w:val="24"/>
        </w:rPr>
      </w:pPr>
      <w:r w:rsidRPr="00D24264">
        <w:rPr>
          <w:rFonts w:ascii="Times New Roman" w:hAnsi="Times New Roman" w:cs="Times New Roman"/>
          <w:b/>
          <w:sz w:val="24"/>
          <w:szCs w:val="24"/>
          <w:lang w:val="en-US"/>
        </w:rPr>
        <w:t>V</w:t>
      </w:r>
      <w:r w:rsidRPr="00D24264">
        <w:rPr>
          <w:rFonts w:ascii="Times New Roman" w:hAnsi="Times New Roman" w:cs="Times New Roman"/>
          <w:b/>
          <w:sz w:val="24"/>
          <w:szCs w:val="24"/>
        </w:rPr>
        <w:t>. Досудебный (внесудебный) порядок обжалования</w:t>
      </w:r>
    </w:p>
    <w:p w:rsidR="006603F6" w:rsidRPr="00D24264" w:rsidRDefault="006603F6" w:rsidP="00ED7075">
      <w:pPr>
        <w:widowControl w:val="0"/>
        <w:autoSpaceDE w:val="0"/>
        <w:autoSpaceDN w:val="0"/>
        <w:adjustRightInd w:val="0"/>
        <w:spacing w:after="0" w:line="240" w:lineRule="auto"/>
        <w:jc w:val="center"/>
        <w:rPr>
          <w:rFonts w:ascii="Times New Roman" w:hAnsi="Times New Roman" w:cs="Times New Roman"/>
          <w:b/>
          <w:sz w:val="24"/>
          <w:szCs w:val="24"/>
        </w:rPr>
      </w:pPr>
      <w:r w:rsidRPr="00D24264">
        <w:rPr>
          <w:rFonts w:ascii="Times New Roman" w:hAnsi="Times New Roman" w:cs="Times New Roman"/>
          <w:b/>
          <w:sz w:val="24"/>
          <w:szCs w:val="24"/>
        </w:rPr>
        <w:t xml:space="preserve">решений и действий (бездействия) </w:t>
      </w:r>
      <w:r w:rsidR="005A390F">
        <w:rPr>
          <w:rFonts w:ascii="Times New Roman" w:hAnsi="Times New Roman" w:cs="Times New Roman"/>
          <w:b/>
          <w:sz w:val="24"/>
          <w:szCs w:val="24"/>
        </w:rPr>
        <w:t>Администрации</w:t>
      </w:r>
      <w:r w:rsidRPr="00D24264">
        <w:rPr>
          <w:rFonts w:ascii="Times New Roman" w:hAnsi="Times New Roman" w:cs="Times New Roman"/>
          <w:b/>
          <w:sz w:val="24"/>
          <w:szCs w:val="24"/>
        </w:rPr>
        <w:t>, а также</w:t>
      </w:r>
    </w:p>
    <w:p w:rsidR="006603F6" w:rsidRPr="00D24264" w:rsidRDefault="006603F6" w:rsidP="00ED7075">
      <w:pPr>
        <w:widowControl w:val="0"/>
        <w:autoSpaceDE w:val="0"/>
        <w:autoSpaceDN w:val="0"/>
        <w:adjustRightInd w:val="0"/>
        <w:spacing w:after="0" w:line="240" w:lineRule="auto"/>
        <w:jc w:val="center"/>
        <w:rPr>
          <w:rFonts w:ascii="Times New Roman" w:hAnsi="Times New Roman" w:cs="Times New Roman"/>
          <w:b/>
          <w:sz w:val="24"/>
          <w:szCs w:val="24"/>
        </w:rPr>
      </w:pPr>
      <w:r w:rsidRPr="00D24264">
        <w:rPr>
          <w:rFonts w:ascii="Times New Roman" w:hAnsi="Times New Roman" w:cs="Times New Roman"/>
          <w:b/>
          <w:sz w:val="24"/>
          <w:szCs w:val="24"/>
        </w:rPr>
        <w:t>его должностных лиц</w:t>
      </w:r>
    </w:p>
    <w:p w:rsidR="006603F6" w:rsidRPr="00ED7075" w:rsidRDefault="006603F6" w:rsidP="00ED7075">
      <w:pPr>
        <w:widowControl w:val="0"/>
        <w:autoSpaceDE w:val="0"/>
        <w:autoSpaceDN w:val="0"/>
        <w:adjustRightInd w:val="0"/>
        <w:spacing w:after="0" w:line="240" w:lineRule="auto"/>
        <w:jc w:val="both"/>
        <w:rPr>
          <w:rFonts w:ascii="Times New Roman" w:hAnsi="Times New Roman" w:cs="Times New Roman"/>
          <w:sz w:val="24"/>
          <w:szCs w:val="24"/>
        </w:rPr>
      </w:pP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5.1. Обжалование действий (бездействия) и решений должностных лиц, осуществляемых (принятых) в ходе выполнения настоящего Административного регламента, производится в соответствии с федеральным законодательством и законодательством Республики Бурятия.</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5.2. Заявитель имеет право подать жалобу на решения и (или) действия (бездействие) должностных лиц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в </w:t>
      </w:r>
      <w:r w:rsidR="005A390F">
        <w:rPr>
          <w:rFonts w:ascii="Times New Roman" w:hAnsi="Times New Roman" w:cs="Times New Roman"/>
          <w:sz w:val="24"/>
          <w:szCs w:val="24"/>
        </w:rPr>
        <w:t>Админи</w:t>
      </w:r>
      <w:r w:rsidR="00A24AE8">
        <w:rPr>
          <w:rFonts w:ascii="Times New Roman" w:hAnsi="Times New Roman" w:cs="Times New Roman"/>
          <w:sz w:val="24"/>
          <w:szCs w:val="24"/>
        </w:rPr>
        <w:t>страцию</w:t>
      </w:r>
      <w:r w:rsidRPr="00ED7075">
        <w:rPr>
          <w:rFonts w:ascii="Times New Roman" w:hAnsi="Times New Roman" w:cs="Times New Roman"/>
          <w:sz w:val="24"/>
          <w:szCs w:val="24"/>
        </w:rPr>
        <w:t xml:space="preserve">, на решение </w:t>
      </w:r>
      <w:r w:rsidR="007E0D93">
        <w:rPr>
          <w:rFonts w:ascii="Times New Roman" w:hAnsi="Times New Roman" w:cs="Times New Roman"/>
          <w:sz w:val="24"/>
          <w:szCs w:val="24"/>
        </w:rPr>
        <w:t>Главы</w:t>
      </w:r>
      <w:r w:rsidR="00A24AE8">
        <w:rPr>
          <w:rFonts w:ascii="Times New Roman" w:hAnsi="Times New Roman" w:cs="Times New Roman"/>
          <w:sz w:val="24"/>
          <w:szCs w:val="24"/>
        </w:rPr>
        <w:t xml:space="preserve"> Администрации</w:t>
      </w:r>
      <w:r w:rsidR="007E0D93">
        <w:rPr>
          <w:rFonts w:ascii="Times New Roman" w:hAnsi="Times New Roman" w:cs="Times New Roman"/>
          <w:sz w:val="24"/>
          <w:szCs w:val="24"/>
        </w:rPr>
        <w:t xml:space="preserve">, </w:t>
      </w:r>
      <w:r w:rsidRPr="00ED7075">
        <w:rPr>
          <w:rFonts w:ascii="Times New Roman" w:hAnsi="Times New Roman" w:cs="Times New Roman"/>
          <w:sz w:val="24"/>
          <w:szCs w:val="24"/>
        </w:rPr>
        <w:t>в том числе в следующих случаях:</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нарушение срока регистрации запроса заявителя о предоставлении государственной услуги;</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нарушение срока предоставления государственной услуги;</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для предоставления муниципальной услуги у заявителя;</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отказ органа, предоставляющего муниципальную услугу, должностного лица </w:t>
      </w:r>
      <w:r w:rsidRPr="00ED7075">
        <w:rPr>
          <w:rFonts w:ascii="Times New Roman" w:hAnsi="Times New Roman" w:cs="Times New Roman"/>
          <w:sz w:val="24"/>
          <w:szCs w:val="24"/>
        </w:rPr>
        <w:lastRenderedPageBreak/>
        <w:t>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5.3.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единого портала государственных и муниципальных услуг либо Портала услуг, а также может быть принята при личном приеме Заявителя.</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Жалоба должна содержать:</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органа,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5.4. Жалоба, поступившая в </w:t>
      </w:r>
      <w:r w:rsidR="005A390F">
        <w:rPr>
          <w:rFonts w:ascii="Times New Roman" w:hAnsi="Times New Roman" w:cs="Times New Roman"/>
          <w:sz w:val="24"/>
          <w:szCs w:val="24"/>
        </w:rPr>
        <w:t>Администраци</w:t>
      </w:r>
      <w:r w:rsidR="00611C61">
        <w:rPr>
          <w:rFonts w:ascii="Times New Roman" w:hAnsi="Times New Roman" w:cs="Times New Roman"/>
          <w:sz w:val="24"/>
          <w:szCs w:val="24"/>
        </w:rPr>
        <w:t>ю</w:t>
      </w:r>
      <w:r w:rsidRPr="00ED7075">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должностного лица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611C61">
        <w:rPr>
          <w:rFonts w:ascii="Times New Roman" w:hAnsi="Times New Roman" w:cs="Times New Roman"/>
          <w:sz w:val="24"/>
          <w:szCs w:val="24"/>
        </w:rPr>
        <w:t xml:space="preserve"> – </w:t>
      </w:r>
      <w:r w:rsidRPr="00ED7075">
        <w:rPr>
          <w:rFonts w:ascii="Times New Roman" w:hAnsi="Times New Roman" w:cs="Times New Roman"/>
          <w:sz w:val="24"/>
          <w:szCs w:val="24"/>
        </w:rPr>
        <w:t>в течение пяти рабочих дней со дня ее регистрации.</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5.5. По результатам рассмотрения жалобы </w:t>
      </w:r>
      <w:r w:rsidR="005A390F">
        <w:rPr>
          <w:rFonts w:ascii="Times New Roman" w:hAnsi="Times New Roman" w:cs="Times New Roman"/>
          <w:sz w:val="24"/>
          <w:szCs w:val="24"/>
        </w:rPr>
        <w:t>Администрация</w:t>
      </w:r>
      <w:r w:rsidRPr="00ED7075">
        <w:rPr>
          <w:rFonts w:ascii="Times New Roman" w:hAnsi="Times New Roman" w:cs="Times New Roman"/>
          <w:sz w:val="24"/>
          <w:szCs w:val="24"/>
        </w:rPr>
        <w:t xml:space="preserve"> принимает одно из следующих решений:</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5.5.1. Удовлетворяет жалобу, в том числе в форме отмены принятого решения, исправления допущенных </w:t>
      </w:r>
      <w:r w:rsidR="00611C61">
        <w:rPr>
          <w:rFonts w:ascii="Times New Roman" w:hAnsi="Times New Roman" w:cs="Times New Roman"/>
          <w:sz w:val="24"/>
          <w:szCs w:val="24"/>
        </w:rPr>
        <w:t xml:space="preserve">Администрацией </w:t>
      </w:r>
      <w:r w:rsidRPr="00ED7075">
        <w:rPr>
          <w:rFonts w:ascii="Times New Roman" w:hAnsi="Times New Roman" w:cs="Times New Roman"/>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5.5.2. Отказывает в удовлетворении жалобы.</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5.6. Не позднее дня, следующего за днем принятия решения, указанного в п</w:t>
      </w:r>
      <w:r w:rsidR="00615C7F">
        <w:rPr>
          <w:rFonts w:ascii="Times New Roman" w:hAnsi="Times New Roman" w:cs="Times New Roman"/>
          <w:sz w:val="24"/>
          <w:szCs w:val="24"/>
        </w:rPr>
        <w:t xml:space="preserve">ункте </w:t>
      </w:r>
      <w:r w:rsidRPr="00ED7075">
        <w:rPr>
          <w:rFonts w:ascii="Times New Roman" w:hAnsi="Times New Roman" w:cs="Times New Roman"/>
          <w:sz w:val="24"/>
          <w:szCs w:val="24"/>
        </w:rPr>
        <w:t>5.5</w:t>
      </w:r>
      <w:r w:rsidR="00615C7F">
        <w:rPr>
          <w:rFonts w:ascii="Times New Roman" w:hAnsi="Times New Roman" w:cs="Times New Roman"/>
          <w:sz w:val="24"/>
          <w:szCs w:val="24"/>
        </w:rPr>
        <w:t>.</w:t>
      </w:r>
      <w:r w:rsidRPr="00ED7075">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5.7. В случае несогласия с решением, принятым в ходе рассмотрения жалобы, заявитель вправе обжаловать его в порядке, установленном гражданским законодательством.</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5.8. Заявитель имеет право на получение информации и документов, необходимых для обоснования и рассмотрения жалобы.</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5.9. Информация для заявителей о порядке рассмотрения жалобы предоставляется </w:t>
      </w:r>
      <w:r w:rsidR="00611C61">
        <w:rPr>
          <w:rFonts w:ascii="Times New Roman" w:hAnsi="Times New Roman" w:cs="Times New Roman"/>
          <w:sz w:val="24"/>
          <w:szCs w:val="24"/>
        </w:rPr>
        <w:lastRenderedPageBreak/>
        <w:t xml:space="preserve">Администрацией </w:t>
      </w:r>
      <w:r w:rsidRPr="00ED7075">
        <w:rPr>
          <w:rFonts w:ascii="Times New Roman" w:hAnsi="Times New Roman" w:cs="Times New Roman"/>
          <w:sz w:val="24"/>
          <w:szCs w:val="24"/>
        </w:rPr>
        <w:t xml:space="preserve">в письменной форме на бумажном носителе, в электронной форме путем направления по почте, через многофункциональный центр, с использованием информационно-телекоммуникационной сети «Интернет», официального сайта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единого портала государственных и муниципальных услуг либо Портала услуг.</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5.11. Заявитель может сообщить о нарушении своих прав и законных интересов, неправомерных решениях, действиях (бездействии) должностных лиц органа местного самоуправления, нарушении положений настоящего Административного регламента, некорректном поведении или нарушении служебной этики:</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5.11.1. По номерам телефонов, указанным в настоящем Административном регламенте.</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5.11.2. По электронной почте </w:t>
      </w:r>
      <w:r w:rsidR="005A390F">
        <w:rPr>
          <w:rFonts w:ascii="Times New Roman" w:hAnsi="Times New Roman" w:cs="Times New Roman"/>
          <w:sz w:val="24"/>
          <w:szCs w:val="24"/>
        </w:rPr>
        <w:t>Администрации</w:t>
      </w:r>
      <w:r w:rsidR="00D070DB">
        <w:rPr>
          <w:rFonts w:ascii="Times New Roman" w:hAnsi="Times New Roman" w:cs="Times New Roman"/>
          <w:sz w:val="24"/>
          <w:szCs w:val="24"/>
        </w:rPr>
        <w:t>–</w:t>
      </w:r>
      <w:r w:rsidR="00611C61">
        <w:rPr>
          <w:rFonts w:ascii="Times New Roman" w:hAnsi="Times New Roman" w:cs="Times New Roman"/>
          <w:sz w:val="24"/>
          <w:szCs w:val="24"/>
          <w:lang w:val="en-US"/>
        </w:rPr>
        <w:t>e</w:t>
      </w:r>
      <w:r w:rsidR="00611C61" w:rsidRPr="00611C61">
        <w:rPr>
          <w:rFonts w:ascii="Times New Roman" w:hAnsi="Times New Roman" w:cs="Times New Roman"/>
          <w:sz w:val="24"/>
          <w:szCs w:val="24"/>
        </w:rPr>
        <w:t>-</w:t>
      </w:r>
      <w:r w:rsidR="00611C61">
        <w:rPr>
          <w:rFonts w:ascii="Times New Roman" w:hAnsi="Times New Roman" w:cs="Times New Roman"/>
          <w:sz w:val="24"/>
          <w:szCs w:val="24"/>
          <w:lang w:val="en-US"/>
        </w:rPr>
        <w:t>mail</w:t>
      </w:r>
      <w:r w:rsidR="00611C61">
        <w:rPr>
          <w:rFonts w:ascii="Times New Roman" w:hAnsi="Times New Roman" w:cs="Times New Roman"/>
          <w:sz w:val="24"/>
          <w:szCs w:val="24"/>
        </w:rPr>
        <w:t xml:space="preserve">: </w:t>
      </w:r>
      <w:r w:rsidR="00D070DB">
        <w:rPr>
          <w:rFonts w:ascii="Times New Roman" w:hAnsi="Times New Roman" w:cs="Times New Roman"/>
          <w:sz w:val="24"/>
          <w:szCs w:val="24"/>
          <w:lang w:val="en-US"/>
        </w:rPr>
        <w:t>sp</w:t>
      </w:r>
      <w:r w:rsidR="00D070DB" w:rsidRPr="00D070DB">
        <w:rPr>
          <w:rFonts w:ascii="Times New Roman" w:hAnsi="Times New Roman" w:cs="Times New Roman"/>
          <w:sz w:val="24"/>
          <w:szCs w:val="24"/>
        </w:rPr>
        <w:t>-</w:t>
      </w:r>
      <w:r w:rsidR="00D070DB">
        <w:rPr>
          <w:rFonts w:ascii="Times New Roman" w:hAnsi="Times New Roman" w:cs="Times New Roman"/>
          <w:sz w:val="24"/>
          <w:szCs w:val="24"/>
          <w:lang w:val="en-US"/>
        </w:rPr>
        <w:t>petropavlovka</w:t>
      </w:r>
      <w:r w:rsidR="00D070DB" w:rsidRPr="00D070DB">
        <w:rPr>
          <w:rFonts w:ascii="Times New Roman" w:hAnsi="Times New Roman" w:cs="Times New Roman"/>
          <w:sz w:val="24"/>
          <w:szCs w:val="24"/>
        </w:rPr>
        <w:t>@</w:t>
      </w:r>
      <w:r w:rsidR="00D070DB">
        <w:rPr>
          <w:rFonts w:ascii="Times New Roman" w:hAnsi="Times New Roman" w:cs="Times New Roman"/>
          <w:sz w:val="24"/>
          <w:szCs w:val="24"/>
          <w:lang w:val="en-US"/>
        </w:rPr>
        <w:t>mail</w:t>
      </w:r>
      <w:r w:rsidR="00D070DB" w:rsidRPr="00D070DB">
        <w:rPr>
          <w:rFonts w:ascii="Times New Roman" w:hAnsi="Times New Roman" w:cs="Times New Roman"/>
          <w:sz w:val="24"/>
          <w:szCs w:val="24"/>
        </w:rPr>
        <w:t>.</w:t>
      </w:r>
      <w:r w:rsidR="00D070DB">
        <w:rPr>
          <w:rFonts w:ascii="Times New Roman" w:hAnsi="Times New Roman" w:cs="Times New Roman"/>
          <w:sz w:val="24"/>
          <w:szCs w:val="24"/>
          <w:lang w:val="en-US"/>
        </w:rPr>
        <w:t>ru</w:t>
      </w:r>
      <w:r w:rsidRPr="00ED7075">
        <w:rPr>
          <w:rFonts w:ascii="Times New Roman" w:hAnsi="Times New Roman" w:cs="Times New Roman"/>
          <w:sz w:val="24"/>
          <w:szCs w:val="24"/>
        </w:rPr>
        <w:t>.</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5.12. Ответственным за прием и рассмотрение жалоб по вопросам исполнения настоящего Административного регламента на действия (бездействие) должностных лиц </w:t>
      </w:r>
      <w:r w:rsidR="005A390F">
        <w:rPr>
          <w:rFonts w:ascii="Times New Roman" w:hAnsi="Times New Roman" w:cs="Times New Roman"/>
          <w:sz w:val="24"/>
          <w:szCs w:val="24"/>
        </w:rPr>
        <w:t>Администрации</w:t>
      </w:r>
      <w:r w:rsidR="00D070DB">
        <w:rPr>
          <w:rFonts w:ascii="Times New Roman" w:hAnsi="Times New Roman" w:cs="Times New Roman"/>
          <w:sz w:val="24"/>
          <w:szCs w:val="24"/>
        </w:rPr>
        <w:t xml:space="preserve"> является </w:t>
      </w:r>
      <w:r w:rsidR="006E5FFB">
        <w:rPr>
          <w:rFonts w:ascii="Times New Roman" w:hAnsi="Times New Roman" w:cs="Times New Roman"/>
          <w:sz w:val="24"/>
          <w:szCs w:val="24"/>
        </w:rPr>
        <w:t xml:space="preserve">Глава </w:t>
      </w:r>
      <w:r w:rsidR="00182E9D">
        <w:rPr>
          <w:rFonts w:ascii="Times New Roman" w:hAnsi="Times New Roman" w:cs="Times New Roman"/>
          <w:sz w:val="24"/>
          <w:szCs w:val="24"/>
        </w:rPr>
        <w:t xml:space="preserve">Администрации муниципального образования сельское поселение «Петропавловское» </w:t>
      </w:r>
      <w:r w:rsidRPr="00ED7075">
        <w:rPr>
          <w:rFonts w:ascii="Times New Roman" w:hAnsi="Times New Roman" w:cs="Times New Roman"/>
          <w:sz w:val="24"/>
          <w:szCs w:val="24"/>
        </w:rPr>
        <w:t>(тел</w:t>
      </w:r>
      <w:r w:rsidR="00182E9D">
        <w:rPr>
          <w:rFonts w:ascii="Times New Roman" w:hAnsi="Times New Roman" w:cs="Times New Roman"/>
          <w:sz w:val="24"/>
          <w:szCs w:val="24"/>
        </w:rPr>
        <w:t>ефон приемной</w:t>
      </w:r>
      <w:r w:rsidR="006E5FFB">
        <w:rPr>
          <w:rFonts w:ascii="Times New Roman" w:hAnsi="Times New Roman" w:cs="Times New Roman"/>
          <w:sz w:val="24"/>
          <w:szCs w:val="24"/>
        </w:rPr>
        <w:t>: 8 (30134) 41-4-48</w:t>
      </w:r>
      <w:r w:rsidRPr="00ED7075">
        <w:rPr>
          <w:rFonts w:ascii="Times New Roman" w:hAnsi="Times New Roman" w:cs="Times New Roman"/>
          <w:sz w:val="24"/>
          <w:szCs w:val="24"/>
        </w:rPr>
        <w:t>).</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Часы приема:</w:t>
      </w:r>
      <w:r w:rsidR="006E5FFB">
        <w:rPr>
          <w:rFonts w:ascii="Times New Roman" w:hAnsi="Times New Roman" w:cs="Times New Roman"/>
          <w:sz w:val="24"/>
          <w:szCs w:val="24"/>
        </w:rPr>
        <w:t xml:space="preserve"> вторник, четверг с 14:00 час. до 1</w:t>
      </w:r>
      <w:r w:rsidR="00182E9D">
        <w:rPr>
          <w:rFonts w:ascii="Times New Roman" w:hAnsi="Times New Roman" w:cs="Times New Roman"/>
          <w:sz w:val="24"/>
          <w:szCs w:val="24"/>
        </w:rPr>
        <w:t>6</w:t>
      </w:r>
      <w:r w:rsidR="006E5FFB">
        <w:rPr>
          <w:rFonts w:ascii="Times New Roman" w:hAnsi="Times New Roman" w:cs="Times New Roman"/>
          <w:sz w:val="24"/>
          <w:szCs w:val="24"/>
        </w:rPr>
        <w:t>:00 час.</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5.13. Заявитель имеет право на получение информации и документов, необходимых для обоснования и рассмотрения жалобы.</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5.14. Информация для заявителей о праве на обжалование в досудебном (внесудебном) порядке предоставляется </w:t>
      </w:r>
      <w:r w:rsidR="00611C61">
        <w:rPr>
          <w:rFonts w:ascii="Times New Roman" w:hAnsi="Times New Roman" w:cs="Times New Roman"/>
          <w:sz w:val="24"/>
          <w:szCs w:val="24"/>
        </w:rPr>
        <w:t>Администрацией</w:t>
      </w:r>
      <w:r w:rsidRPr="00ED7075">
        <w:rPr>
          <w:rFonts w:ascii="Times New Roman" w:hAnsi="Times New Roman" w:cs="Times New Roman"/>
          <w:sz w:val="24"/>
          <w:szCs w:val="24"/>
        </w:rPr>
        <w:t>:</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при устном и письменном обращении;</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на официальном сайте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xml:space="preserve">- непосредственно в помещении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при личном консультировании;</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на информационных стендах;</w:t>
      </w:r>
    </w:p>
    <w:p w:rsidR="006603F6" w:rsidRPr="00ED7075" w:rsidRDefault="006603F6" w:rsidP="007C2B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7075">
        <w:rPr>
          <w:rFonts w:ascii="Times New Roman" w:hAnsi="Times New Roman" w:cs="Times New Roman"/>
          <w:sz w:val="24"/>
          <w:szCs w:val="24"/>
        </w:rPr>
        <w:t>- с использованием средств телефонной связи, почты, электронной почты.</w:t>
      </w: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1" w:name="Par294"/>
      <w:bookmarkEnd w:id="21"/>
      <w:r w:rsidRPr="00ED7075">
        <w:rPr>
          <w:rFonts w:ascii="Times New Roman" w:hAnsi="Times New Roman" w:cs="Times New Roman"/>
          <w:sz w:val="24"/>
          <w:szCs w:val="24"/>
        </w:rPr>
        <w:br w:type="page"/>
      </w:r>
      <w:r w:rsidRPr="00ED7075">
        <w:rPr>
          <w:rFonts w:ascii="Times New Roman" w:hAnsi="Times New Roman" w:cs="Times New Roman"/>
          <w:sz w:val="24"/>
          <w:szCs w:val="24"/>
        </w:rPr>
        <w:lastRenderedPageBreak/>
        <w:t>П</w:t>
      </w:r>
      <w:r w:rsidR="004E52BF">
        <w:rPr>
          <w:rFonts w:ascii="Times New Roman" w:hAnsi="Times New Roman" w:cs="Times New Roman"/>
          <w:sz w:val="24"/>
          <w:szCs w:val="24"/>
        </w:rPr>
        <w:t xml:space="preserve">риложение </w:t>
      </w:r>
      <w:r w:rsidRPr="00ED7075">
        <w:rPr>
          <w:rFonts w:ascii="Times New Roman" w:hAnsi="Times New Roman" w:cs="Times New Roman"/>
          <w:sz w:val="24"/>
          <w:szCs w:val="24"/>
        </w:rPr>
        <w:t>№1</w:t>
      </w:r>
    </w:p>
    <w:p w:rsidR="00E65357"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к Административному регламенту</w:t>
      </w:r>
    </w:p>
    <w:p w:rsidR="00E65357" w:rsidRDefault="00E65357"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p>
    <w:p w:rsidR="006603F6" w:rsidRPr="00ED7075" w:rsidRDefault="00E65357"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сельское поселение «Петропавловское»</w:t>
      </w: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 xml:space="preserve">по предоставлению муниципальной </w:t>
      </w: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 xml:space="preserve">услуги </w:t>
      </w:r>
      <w:r w:rsidR="00E65357">
        <w:rPr>
          <w:rFonts w:ascii="Times New Roman" w:hAnsi="Times New Roman" w:cs="Times New Roman"/>
          <w:sz w:val="24"/>
          <w:szCs w:val="24"/>
        </w:rPr>
        <w:t>«Предоставление</w:t>
      </w:r>
      <w:r w:rsidRPr="00ED7075">
        <w:rPr>
          <w:rFonts w:ascii="Times New Roman" w:hAnsi="Times New Roman" w:cs="Times New Roman"/>
          <w:sz w:val="24"/>
          <w:szCs w:val="24"/>
        </w:rPr>
        <w:t xml:space="preserve"> в собственность,</w:t>
      </w: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 xml:space="preserve"> аренду, постоянное (бессрочное) пользование,</w:t>
      </w: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 xml:space="preserve"> безвозмездное пользование земельных участков, </w:t>
      </w:r>
    </w:p>
    <w:p w:rsidR="006603F6" w:rsidRPr="00E65357"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находящихся в муниципальной собстве</w:t>
      </w:r>
      <w:r w:rsidRPr="00E65357">
        <w:rPr>
          <w:rFonts w:ascii="Times New Roman" w:hAnsi="Times New Roman" w:cs="Times New Roman"/>
          <w:sz w:val="24"/>
          <w:szCs w:val="24"/>
        </w:rPr>
        <w:t xml:space="preserve">нности, </w:t>
      </w:r>
    </w:p>
    <w:p w:rsidR="006603F6" w:rsidRPr="00E65357"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357">
        <w:rPr>
          <w:rFonts w:ascii="Times New Roman" w:hAnsi="Times New Roman" w:cs="Times New Roman"/>
          <w:sz w:val="24"/>
          <w:szCs w:val="24"/>
        </w:rPr>
        <w:t xml:space="preserve">и земельных участков, государственная собственность </w:t>
      </w:r>
    </w:p>
    <w:p w:rsidR="006603F6" w:rsidRPr="00E65357"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357">
        <w:rPr>
          <w:rFonts w:ascii="Times New Roman" w:hAnsi="Times New Roman" w:cs="Times New Roman"/>
          <w:sz w:val="24"/>
          <w:szCs w:val="24"/>
        </w:rPr>
        <w:t>на которые не разграничена, без проведения торгов</w:t>
      </w:r>
      <w:r w:rsidR="00E65357">
        <w:rPr>
          <w:rFonts w:ascii="Times New Roman" w:hAnsi="Times New Roman" w:cs="Times New Roman"/>
          <w:sz w:val="24"/>
          <w:szCs w:val="24"/>
        </w:rPr>
        <w:t>»</w:t>
      </w:r>
    </w:p>
    <w:p w:rsidR="006603F6" w:rsidRPr="00ED7075" w:rsidRDefault="006603F6" w:rsidP="00ED7075">
      <w:pPr>
        <w:widowControl w:val="0"/>
        <w:tabs>
          <w:tab w:val="left" w:pos="2746"/>
        </w:tabs>
        <w:autoSpaceDE w:val="0"/>
        <w:autoSpaceDN w:val="0"/>
        <w:adjustRightInd w:val="0"/>
        <w:spacing w:after="0" w:line="240" w:lineRule="auto"/>
        <w:jc w:val="center"/>
        <w:outlineLvl w:val="1"/>
        <w:rPr>
          <w:rFonts w:ascii="Times New Roman" w:hAnsi="Times New Roman" w:cs="Times New Roman"/>
          <w:bCs/>
          <w:sz w:val="24"/>
          <w:szCs w:val="24"/>
        </w:rPr>
      </w:pPr>
    </w:p>
    <w:p w:rsidR="006603F6" w:rsidRPr="00DB2470" w:rsidRDefault="00DB2470" w:rsidP="00ED7075">
      <w:pPr>
        <w:widowControl w:val="0"/>
        <w:tabs>
          <w:tab w:val="left" w:pos="2746"/>
        </w:tabs>
        <w:autoSpaceDE w:val="0"/>
        <w:autoSpaceDN w:val="0"/>
        <w:adjustRightInd w:val="0"/>
        <w:spacing w:after="0" w:line="240" w:lineRule="auto"/>
        <w:jc w:val="center"/>
        <w:outlineLvl w:val="1"/>
        <w:rPr>
          <w:rFonts w:ascii="Times New Roman" w:hAnsi="Times New Roman" w:cs="Times New Roman"/>
          <w:b/>
          <w:bCs/>
          <w:sz w:val="24"/>
          <w:szCs w:val="24"/>
        </w:rPr>
      </w:pPr>
      <w:r w:rsidRPr="00DB2470">
        <w:rPr>
          <w:rFonts w:ascii="Times New Roman" w:hAnsi="Times New Roman" w:cs="Times New Roman"/>
          <w:b/>
          <w:bCs/>
          <w:sz w:val="24"/>
          <w:szCs w:val="24"/>
        </w:rPr>
        <w:t>З</w:t>
      </w:r>
      <w:r w:rsidR="006603F6" w:rsidRPr="00DB2470">
        <w:rPr>
          <w:rFonts w:ascii="Times New Roman" w:hAnsi="Times New Roman" w:cs="Times New Roman"/>
          <w:b/>
          <w:bCs/>
          <w:sz w:val="24"/>
          <w:szCs w:val="24"/>
        </w:rPr>
        <w:t>аявлени</w:t>
      </w:r>
      <w:r w:rsidRPr="00DB2470">
        <w:rPr>
          <w:rFonts w:ascii="Times New Roman" w:hAnsi="Times New Roman" w:cs="Times New Roman"/>
          <w:b/>
          <w:bCs/>
          <w:sz w:val="24"/>
          <w:szCs w:val="24"/>
        </w:rPr>
        <w:t>е</w:t>
      </w:r>
    </w:p>
    <w:p w:rsidR="006603F6" w:rsidRPr="00DB2470" w:rsidRDefault="006603F6" w:rsidP="00ED7075">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DB2470">
        <w:rPr>
          <w:rFonts w:ascii="Times New Roman" w:hAnsi="Times New Roman" w:cs="Times New Roman"/>
          <w:b/>
          <w:bCs/>
          <w:sz w:val="24"/>
          <w:szCs w:val="24"/>
        </w:rPr>
        <w:t>о предоставлении земельного участка</w:t>
      </w:r>
    </w:p>
    <w:p w:rsidR="006603F6" w:rsidRPr="00ED7075" w:rsidRDefault="006603F6" w:rsidP="00ED7075">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603F6" w:rsidRPr="00083868" w:rsidRDefault="006603F6" w:rsidP="000838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83868">
        <w:rPr>
          <w:rFonts w:ascii="Times New Roman" w:hAnsi="Times New Roman" w:cs="Times New Roman"/>
          <w:sz w:val="24"/>
          <w:szCs w:val="24"/>
        </w:rPr>
        <w:t xml:space="preserve">В </w:t>
      </w:r>
      <w:r w:rsidR="00DB2470" w:rsidRPr="00083868">
        <w:rPr>
          <w:rFonts w:ascii="Times New Roman" w:hAnsi="Times New Roman" w:cs="Times New Roman"/>
          <w:sz w:val="24"/>
          <w:szCs w:val="24"/>
        </w:rPr>
        <w:t>Администрацию муниципального образования сельское поселение «Петропавловское»</w:t>
      </w:r>
      <w:r w:rsidRPr="00083868">
        <w:rPr>
          <w:rFonts w:ascii="Times New Roman" w:hAnsi="Times New Roman" w:cs="Times New Roman"/>
          <w:sz w:val="24"/>
          <w:szCs w:val="24"/>
        </w:rPr>
        <w:t>от ___________________________________</w:t>
      </w:r>
      <w:r w:rsidR="00364DD9">
        <w:rPr>
          <w:rFonts w:ascii="Times New Roman" w:hAnsi="Times New Roman" w:cs="Times New Roman"/>
          <w:sz w:val="24"/>
          <w:szCs w:val="24"/>
        </w:rPr>
        <w:t>______________________</w:t>
      </w:r>
      <w:r w:rsidRPr="00083868">
        <w:rPr>
          <w:rFonts w:ascii="Times New Roman" w:hAnsi="Times New Roman" w:cs="Times New Roman"/>
          <w:sz w:val="24"/>
          <w:szCs w:val="24"/>
        </w:rPr>
        <w:t>,</w:t>
      </w:r>
    </w:p>
    <w:p w:rsidR="006603F6" w:rsidRPr="00083868" w:rsidRDefault="006603F6" w:rsidP="00C4312E">
      <w:pPr>
        <w:widowControl w:val="0"/>
        <w:autoSpaceDE w:val="0"/>
        <w:autoSpaceDN w:val="0"/>
        <w:adjustRightInd w:val="0"/>
        <w:spacing w:after="0" w:line="240" w:lineRule="auto"/>
        <w:jc w:val="both"/>
        <w:outlineLvl w:val="1"/>
        <w:rPr>
          <w:rFonts w:ascii="Times New Roman" w:hAnsi="Times New Roman" w:cs="Times New Roman"/>
          <w:i/>
          <w:sz w:val="20"/>
          <w:szCs w:val="20"/>
        </w:rPr>
      </w:pPr>
      <w:r w:rsidRPr="00083868">
        <w:rPr>
          <w:rFonts w:ascii="Times New Roman" w:hAnsi="Times New Roman" w:cs="Times New Roman"/>
          <w:i/>
          <w:sz w:val="20"/>
          <w:szCs w:val="20"/>
        </w:rPr>
        <w:t>(при обращении гражданина указывается фамилия, имя, (при наличии) отчество; в случае обращения юридического лица указывается его наименование)</w:t>
      </w:r>
    </w:p>
    <w:p w:rsidR="006603F6" w:rsidRPr="00083868" w:rsidRDefault="006603F6" w:rsidP="00B2611B">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083868">
        <w:rPr>
          <w:rFonts w:ascii="Times New Roman" w:hAnsi="Times New Roman" w:cs="Times New Roman"/>
          <w:sz w:val="24"/>
          <w:szCs w:val="24"/>
        </w:rPr>
        <w:t>место жительства (нахождения) заявителя</w:t>
      </w:r>
      <w:r w:rsidR="00364DD9">
        <w:rPr>
          <w:rFonts w:ascii="Times New Roman" w:hAnsi="Times New Roman" w:cs="Times New Roman"/>
          <w:sz w:val="24"/>
          <w:szCs w:val="24"/>
        </w:rPr>
        <w:t xml:space="preserve">: </w:t>
      </w:r>
      <w:r w:rsidRPr="00083868">
        <w:rPr>
          <w:rFonts w:ascii="Times New Roman" w:hAnsi="Times New Roman" w:cs="Times New Roman"/>
          <w:sz w:val="24"/>
          <w:szCs w:val="24"/>
        </w:rPr>
        <w:t>_____</w:t>
      </w:r>
      <w:r w:rsidR="00B2611B">
        <w:rPr>
          <w:rFonts w:ascii="Times New Roman" w:hAnsi="Times New Roman" w:cs="Times New Roman"/>
          <w:sz w:val="24"/>
          <w:szCs w:val="24"/>
        </w:rPr>
        <w:t>____</w:t>
      </w:r>
      <w:r w:rsidRPr="00083868">
        <w:rPr>
          <w:rFonts w:ascii="Times New Roman" w:hAnsi="Times New Roman" w:cs="Times New Roman"/>
          <w:sz w:val="24"/>
          <w:szCs w:val="24"/>
        </w:rPr>
        <w:t>_______________________________ __________________________________________</w:t>
      </w:r>
      <w:r w:rsidR="00364DD9">
        <w:rPr>
          <w:rFonts w:ascii="Times New Roman" w:hAnsi="Times New Roman" w:cs="Times New Roman"/>
          <w:sz w:val="24"/>
          <w:szCs w:val="24"/>
        </w:rPr>
        <w:t>______</w:t>
      </w:r>
      <w:r w:rsidRPr="00083868">
        <w:rPr>
          <w:rFonts w:ascii="Times New Roman" w:hAnsi="Times New Roman" w:cs="Times New Roman"/>
          <w:sz w:val="24"/>
          <w:szCs w:val="24"/>
        </w:rPr>
        <w:t>_____________________________,</w:t>
      </w:r>
    </w:p>
    <w:p w:rsidR="006603F6" w:rsidRPr="00083868" w:rsidRDefault="006603F6" w:rsidP="00C4312E">
      <w:pPr>
        <w:widowControl w:val="0"/>
        <w:autoSpaceDE w:val="0"/>
        <w:autoSpaceDN w:val="0"/>
        <w:adjustRightInd w:val="0"/>
        <w:spacing w:after="0" w:line="240" w:lineRule="auto"/>
        <w:jc w:val="both"/>
        <w:outlineLvl w:val="1"/>
        <w:rPr>
          <w:rFonts w:ascii="Times New Roman" w:hAnsi="Times New Roman" w:cs="Times New Roman"/>
          <w:i/>
          <w:sz w:val="20"/>
          <w:szCs w:val="20"/>
        </w:rPr>
      </w:pPr>
      <w:r w:rsidRPr="00083868">
        <w:rPr>
          <w:rFonts w:ascii="Times New Roman" w:hAnsi="Times New Roman" w:cs="Times New Roman"/>
          <w:i/>
          <w:sz w:val="20"/>
          <w:szCs w:val="20"/>
        </w:rPr>
        <w:t>(указывается страна, регион, город, район, улица, номер здания, номер квартиры, комнаты, офиса и т.п. (по месту регистрации)</w:t>
      </w:r>
    </w:p>
    <w:p w:rsidR="006603F6" w:rsidRPr="00083868" w:rsidRDefault="006603F6" w:rsidP="00B2611B">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083868">
        <w:rPr>
          <w:rFonts w:ascii="Times New Roman" w:hAnsi="Times New Roman" w:cs="Times New Roman"/>
          <w:sz w:val="24"/>
          <w:szCs w:val="24"/>
        </w:rPr>
        <w:t>номер телефона, почтовый адрес и (или) адрес электронной почты для связи с заявителем</w:t>
      </w:r>
    </w:p>
    <w:p w:rsidR="006603F6" w:rsidRPr="00083868" w:rsidRDefault="00B2611B" w:rsidP="00B2611B">
      <w:pPr>
        <w:widowControl w:val="0"/>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_______</w:t>
      </w:r>
      <w:r w:rsidR="006603F6" w:rsidRPr="00083868">
        <w:rPr>
          <w:rFonts w:ascii="Times New Roman" w:hAnsi="Times New Roman" w:cs="Times New Roman"/>
          <w:sz w:val="24"/>
          <w:szCs w:val="24"/>
        </w:rPr>
        <w:t>______________________________________________________________________,</w:t>
      </w:r>
    </w:p>
    <w:p w:rsidR="006603F6" w:rsidRPr="00083868" w:rsidRDefault="006603F6" w:rsidP="00B2611B">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083868">
        <w:rPr>
          <w:rFonts w:ascii="Times New Roman" w:hAnsi="Times New Roman" w:cs="Times New Roman"/>
          <w:sz w:val="24"/>
          <w:szCs w:val="24"/>
        </w:rPr>
        <w:t>реквизиты документа:_</w:t>
      </w:r>
      <w:r w:rsidR="00B2611B">
        <w:rPr>
          <w:rFonts w:ascii="Times New Roman" w:hAnsi="Times New Roman" w:cs="Times New Roman"/>
          <w:sz w:val="24"/>
          <w:szCs w:val="24"/>
        </w:rPr>
        <w:t>_____</w:t>
      </w:r>
      <w:r w:rsidRPr="00083868">
        <w:rPr>
          <w:rFonts w:ascii="Times New Roman" w:hAnsi="Times New Roman" w:cs="Times New Roman"/>
          <w:sz w:val="24"/>
          <w:szCs w:val="24"/>
        </w:rPr>
        <w:t>___________________________________________________.</w:t>
      </w:r>
    </w:p>
    <w:p w:rsidR="006603F6" w:rsidRPr="00083868" w:rsidRDefault="006603F6" w:rsidP="00C4312E">
      <w:pPr>
        <w:widowControl w:val="0"/>
        <w:autoSpaceDE w:val="0"/>
        <w:autoSpaceDN w:val="0"/>
        <w:adjustRightInd w:val="0"/>
        <w:spacing w:after="0" w:line="240" w:lineRule="auto"/>
        <w:jc w:val="both"/>
        <w:outlineLvl w:val="1"/>
        <w:rPr>
          <w:rFonts w:ascii="Times New Roman" w:hAnsi="Times New Roman" w:cs="Times New Roman"/>
          <w:i/>
          <w:sz w:val="20"/>
          <w:szCs w:val="20"/>
        </w:rPr>
      </w:pPr>
      <w:r w:rsidRPr="00083868">
        <w:rPr>
          <w:rFonts w:ascii="Times New Roman" w:hAnsi="Times New Roman" w:cs="Times New Roman"/>
          <w:i/>
          <w:sz w:val="20"/>
          <w:szCs w:val="20"/>
        </w:rPr>
        <w:t>(при обращении гражданина указываются реквизиты документа, удостоверяющего личность заявителя;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603F6" w:rsidRPr="00083868" w:rsidRDefault="006603F6" w:rsidP="000838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6603F6" w:rsidRPr="00083868" w:rsidRDefault="006603F6" w:rsidP="000838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83868">
        <w:rPr>
          <w:rFonts w:ascii="Times New Roman" w:hAnsi="Times New Roman" w:cs="Times New Roman"/>
          <w:sz w:val="24"/>
          <w:szCs w:val="24"/>
        </w:rPr>
        <w:t xml:space="preserve">Прошу предоставить земельный участок на праве: </w:t>
      </w:r>
    </w:p>
    <w:p w:rsidR="006603F6" w:rsidRPr="00083868" w:rsidRDefault="006603F6" w:rsidP="00CD2CEF">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4"/>
          <w:szCs w:val="24"/>
        </w:rPr>
      </w:pPr>
      <w:r w:rsidRPr="00083868">
        <w:rPr>
          <w:rFonts w:ascii="Times New Roman" w:hAnsi="Times New Roman" w:cs="Times New Roman"/>
          <w:sz w:val="24"/>
          <w:szCs w:val="24"/>
        </w:rPr>
        <w:t></w:t>
      </w:r>
      <w:r w:rsidRPr="00083868">
        <w:rPr>
          <w:rFonts w:ascii="Times New Roman" w:hAnsi="Times New Roman" w:cs="Times New Roman"/>
          <w:sz w:val="24"/>
          <w:szCs w:val="24"/>
        </w:rPr>
        <w:tab/>
        <w:t>собственности (за плату)</w:t>
      </w:r>
      <w:r w:rsidR="00B2611B">
        <w:rPr>
          <w:rFonts w:ascii="Times New Roman" w:hAnsi="Times New Roman" w:cs="Times New Roman"/>
          <w:sz w:val="24"/>
          <w:szCs w:val="24"/>
        </w:rPr>
        <w:t>;</w:t>
      </w:r>
    </w:p>
    <w:p w:rsidR="006603F6" w:rsidRPr="00083868" w:rsidRDefault="006603F6" w:rsidP="00CD2CEF">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4"/>
          <w:szCs w:val="24"/>
        </w:rPr>
      </w:pPr>
      <w:r w:rsidRPr="00083868">
        <w:rPr>
          <w:rFonts w:ascii="Times New Roman" w:hAnsi="Times New Roman" w:cs="Times New Roman"/>
          <w:sz w:val="24"/>
          <w:szCs w:val="24"/>
        </w:rPr>
        <w:t></w:t>
      </w:r>
      <w:r w:rsidRPr="00083868">
        <w:rPr>
          <w:rFonts w:ascii="Times New Roman" w:hAnsi="Times New Roman" w:cs="Times New Roman"/>
          <w:sz w:val="24"/>
          <w:szCs w:val="24"/>
        </w:rPr>
        <w:tab/>
        <w:t>собственности (бесплатно)</w:t>
      </w:r>
      <w:r w:rsidR="00B2611B">
        <w:rPr>
          <w:rFonts w:ascii="Times New Roman" w:hAnsi="Times New Roman" w:cs="Times New Roman"/>
          <w:sz w:val="24"/>
          <w:szCs w:val="24"/>
        </w:rPr>
        <w:t>;</w:t>
      </w:r>
    </w:p>
    <w:p w:rsidR="006603F6" w:rsidRPr="00083868" w:rsidRDefault="006603F6" w:rsidP="00CD2CEF">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4"/>
          <w:szCs w:val="24"/>
        </w:rPr>
      </w:pPr>
      <w:r w:rsidRPr="00083868">
        <w:rPr>
          <w:rFonts w:ascii="Times New Roman" w:hAnsi="Times New Roman" w:cs="Times New Roman"/>
          <w:sz w:val="24"/>
          <w:szCs w:val="24"/>
        </w:rPr>
        <w:t></w:t>
      </w:r>
      <w:r w:rsidRPr="00083868">
        <w:rPr>
          <w:rFonts w:ascii="Times New Roman" w:hAnsi="Times New Roman" w:cs="Times New Roman"/>
          <w:sz w:val="24"/>
          <w:szCs w:val="24"/>
        </w:rPr>
        <w:tab/>
        <w:t>аренды сроком на _____________ лет</w:t>
      </w:r>
      <w:r w:rsidR="00B2611B">
        <w:rPr>
          <w:rFonts w:ascii="Times New Roman" w:hAnsi="Times New Roman" w:cs="Times New Roman"/>
          <w:sz w:val="24"/>
          <w:szCs w:val="24"/>
        </w:rPr>
        <w:t>;</w:t>
      </w:r>
    </w:p>
    <w:p w:rsidR="006603F6" w:rsidRPr="00083868" w:rsidRDefault="006603F6" w:rsidP="00CD2CEF">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4"/>
          <w:szCs w:val="24"/>
        </w:rPr>
      </w:pPr>
      <w:r w:rsidRPr="00083868">
        <w:rPr>
          <w:rFonts w:ascii="Times New Roman" w:hAnsi="Times New Roman" w:cs="Times New Roman"/>
          <w:sz w:val="24"/>
          <w:szCs w:val="24"/>
        </w:rPr>
        <w:t></w:t>
      </w:r>
      <w:r w:rsidRPr="00083868">
        <w:rPr>
          <w:rFonts w:ascii="Times New Roman" w:hAnsi="Times New Roman" w:cs="Times New Roman"/>
          <w:sz w:val="24"/>
          <w:szCs w:val="24"/>
        </w:rPr>
        <w:tab/>
        <w:t>постоянного (бессрочного ) пользования</w:t>
      </w:r>
      <w:r w:rsidR="00B2611B">
        <w:rPr>
          <w:rFonts w:ascii="Times New Roman" w:hAnsi="Times New Roman" w:cs="Times New Roman"/>
          <w:sz w:val="24"/>
          <w:szCs w:val="24"/>
        </w:rPr>
        <w:t>;</w:t>
      </w:r>
    </w:p>
    <w:p w:rsidR="006603F6" w:rsidRPr="00083868" w:rsidRDefault="006603F6" w:rsidP="00CD2CEF">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4"/>
          <w:szCs w:val="24"/>
        </w:rPr>
      </w:pPr>
      <w:r w:rsidRPr="00083868">
        <w:rPr>
          <w:rFonts w:ascii="Times New Roman" w:hAnsi="Times New Roman" w:cs="Times New Roman"/>
          <w:sz w:val="24"/>
          <w:szCs w:val="24"/>
        </w:rPr>
        <w:t></w:t>
      </w:r>
      <w:r w:rsidRPr="00083868">
        <w:rPr>
          <w:rFonts w:ascii="Times New Roman" w:hAnsi="Times New Roman" w:cs="Times New Roman"/>
          <w:sz w:val="24"/>
          <w:szCs w:val="24"/>
        </w:rPr>
        <w:tab/>
        <w:t>безвозмездного пользования сроком на _____________ лет</w:t>
      </w:r>
      <w:r w:rsidR="00B2611B">
        <w:rPr>
          <w:rFonts w:ascii="Times New Roman" w:hAnsi="Times New Roman" w:cs="Times New Roman"/>
          <w:sz w:val="24"/>
          <w:szCs w:val="24"/>
        </w:rPr>
        <w:t>;</w:t>
      </w:r>
    </w:p>
    <w:p w:rsidR="006603F6" w:rsidRPr="00083868" w:rsidRDefault="006603F6" w:rsidP="000838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83868">
        <w:rPr>
          <w:rFonts w:ascii="Times New Roman" w:hAnsi="Times New Roman" w:cs="Times New Roman"/>
          <w:sz w:val="24"/>
          <w:szCs w:val="24"/>
        </w:rPr>
        <w:t>с целью использования земельного участка _______________________</w:t>
      </w:r>
      <w:r w:rsidR="00CD2CEF">
        <w:rPr>
          <w:rFonts w:ascii="Times New Roman" w:hAnsi="Times New Roman" w:cs="Times New Roman"/>
          <w:sz w:val="24"/>
          <w:szCs w:val="24"/>
        </w:rPr>
        <w:t>___</w:t>
      </w:r>
      <w:r w:rsidRPr="00083868">
        <w:rPr>
          <w:rFonts w:ascii="Times New Roman" w:hAnsi="Times New Roman" w:cs="Times New Roman"/>
          <w:sz w:val="24"/>
          <w:szCs w:val="24"/>
        </w:rPr>
        <w:t>_________.</w:t>
      </w:r>
    </w:p>
    <w:p w:rsidR="006603F6" w:rsidRPr="00083868" w:rsidRDefault="006603F6" w:rsidP="000838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6603F6" w:rsidRPr="00083868" w:rsidRDefault="006603F6" w:rsidP="000838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83868">
        <w:rPr>
          <w:rFonts w:ascii="Times New Roman" w:hAnsi="Times New Roman" w:cs="Times New Roman"/>
          <w:sz w:val="24"/>
          <w:szCs w:val="24"/>
        </w:rPr>
        <w:t>Кадастровый номер испрашиваемого земельного участка: ____________________.</w:t>
      </w:r>
    </w:p>
    <w:p w:rsidR="006603F6" w:rsidRPr="00083868" w:rsidRDefault="006603F6" w:rsidP="000838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83868">
        <w:rPr>
          <w:rFonts w:ascii="Times New Roman" w:hAnsi="Times New Roman" w:cs="Times New Roman"/>
          <w:sz w:val="24"/>
          <w:szCs w:val="24"/>
        </w:rPr>
        <w:t>Основание предоставления испрашиваемого земельного участка без проведения торгов</w:t>
      </w:r>
      <w:r w:rsidR="00C92186">
        <w:rPr>
          <w:rFonts w:ascii="Times New Roman" w:hAnsi="Times New Roman" w:cs="Times New Roman"/>
          <w:sz w:val="24"/>
          <w:szCs w:val="24"/>
        </w:rPr>
        <w:t xml:space="preserve"> ______</w:t>
      </w:r>
      <w:r w:rsidRPr="00083868">
        <w:rPr>
          <w:rFonts w:ascii="Times New Roman" w:hAnsi="Times New Roman" w:cs="Times New Roman"/>
          <w:sz w:val="24"/>
          <w:szCs w:val="24"/>
        </w:rPr>
        <w:t>_________________________________________________________________.</w:t>
      </w:r>
    </w:p>
    <w:p w:rsidR="006603F6" w:rsidRPr="00083868" w:rsidRDefault="006603F6" w:rsidP="00C4312E">
      <w:pPr>
        <w:widowControl w:val="0"/>
        <w:autoSpaceDE w:val="0"/>
        <w:autoSpaceDN w:val="0"/>
        <w:adjustRightInd w:val="0"/>
        <w:spacing w:after="0" w:line="240" w:lineRule="auto"/>
        <w:jc w:val="both"/>
        <w:outlineLvl w:val="1"/>
        <w:rPr>
          <w:rFonts w:ascii="Times New Roman" w:hAnsi="Times New Roman" w:cs="Times New Roman"/>
          <w:i/>
          <w:sz w:val="20"/>
          <w:szCs w:val="20"/>
        </w:rPr>
      </w:pPr>
      <w:r w:rsidRPr="00083868">
        <w:rPr>
          <w:rFonts w:ascii="Times New Roman" w:hAnsi="Times New Roman" w:cs="Times New Roman"/>
          <w:i/>
          <w:sz w:val="20"/>
          <w:szCs w:val="20"/>
        </w:rPr>
        <w:t>(указывается в случае приобретения земельного участка, по основаниям из числа предусмотренных пунктом 2 статьи 39.3, статьей 39.5, пунктом 2 статьи 39.6 или пунктом 2 статьи 39.10 Земельного кодекса РФ)</w:t>
      </w:r>
    </w:p>
    <w:p w:rsidR="006603F6" w:rsidRPr="00083868" w:rsidRDefault="006603F6" w:rsidP="000838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83868">
        <w:rPr>
          <w:rFonts w:ascii="Times New Roman" w:hAnsi="Times New Roman" w:cs="Times New Roman"/>
          <w:sz w:val="24"/>
          <w:szCs w:val="24"/>
        </w:rPr>
        <w:t>Реквизиты решения_______________________________________________________</w:t>
      </w:r>
    </w:p>
    <w:p w:rsidR="006603F6" w:rsidRPr="00083868" w:rsidRDefault="006603F6" w:rsidP="00C4312E">
      <w:pPr>
        <w:autoSpaceDE w:val="0"/>
        <w:autoSpaceDN w:val="0"/>
        <w:adjustRightInd w:val="0"/>
        <w:spacing w:after="0" w:line="240" w:lineRule="auto"/>
        <w:jc w:val="both"/>
        <w:rPr>
          <w:rFonts w:ascii="Times New Roman" w:hAnsi="Times New Roman" w:cs="Times New Roman"/>
          <w:i/>
          <w:sz w:val="20"/>
          <w:szCs w:val="20"/>
        </w:rPr>
      </w:pPr>
      <w:r w:rsidRPr="00083868">
        <w:rPr>
          <w:rFonts w:ascii="Times New Roman" w:hAnsi="Times New Roman" w:cs="Times New Roman"/>
          <w:i/>
          <w:sz w:val="20"/>
          <w:szCs w:val="20"/>
        </w:rPr>
        <w:t xml:space="preserve">(указываются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w:t>
      </w:r>
      <w:r w:rsidRPr="00083868">
        <w:rPr>
          <w:rFonts w:ascii="Times New Roman" w:hAnsi="Times New Roman" w:cs="Times New Roman"/>
          <w:i/>
          <w:sz w:val="20"/>
          <w:szCs w:val="20"/>
        </w:rPr>
        <w:lastRenderedPageBreak/>
        <w:t>испрашиваемый земельный участок образовывался или его границы уточнялись на основании данного решения)</w:t>
      </w:r>
    </w:p>
    <w:p w:rsidR="00C92186" w:rsidRDefault="00C92186" w:rsidP="000838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6603F6" w:rsidRPr="00083868" w:rsidRDefault="006603F6" w:rsidP="00083868">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83868">
        <w:rPr>
          <w:rFonts w:ascii="Times New Roman" w:hAnsi="Times New Roman" w:cs="Times New Roman"/>
          <w:sz w:val="24"/>
          <w:szCs w:val="24"/>
        </w:rPr>
        <w:t xml:space="preserve">«___»_____________20___г.    ______________________                   _____________ </w:t>
      </w:r>
    </w:p>
    <w:p w:rsidR="006603F6" w:rsidRPr="00083868" w:rsidRDefault="00C92186" w:rsidP="00083868">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Pr>
          <w:rFonts w:ascii="Times New Roman" w:hAnsi="Times New Roman" w:cs="Times New Roman"/>
          <w:sz w:val="20"/>
          <w:szCs w:val="20"/>
        </w:rPr>
        <w:t xml:space="preserve">                     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603F6" w:rsidRPr="00083868">
        <w:rPr>
          <w:rFonts w:ascii="Times New Roman" w:hAnsi="Times New Roman" w:cs="Times New Roman"/>
          <w:sz w:val="20"/>
          <w:szCs w:val="20"/>
        </w:rPr>
        <w:t>Ф.И.О.</w:t>
      </w:r>
      <w:r w:rsidR="006603F6" w:rsidRPr="00083868">
        <w:rPr>
          <w:rFonts w:ascii="Times New Roman" w:hAnsi="Times New Roman" w:cs="Times New Roman"/>
          <w:sz w:val="20"/>
          <w:szCs w:val="20"/>
        </w:rPr>
        <w:tab/>
      </w:r>
      <w:r w:rsidR="006603F6" w:rsidRPr="00083868">
        <w:rPr>
          <w:rFonts w:ascii="Times New Roman" w:hAnsi="Times New Roman" w:cs="Times New Roman"/>
          <w:sz w:val="20"/>
          <w:szCs w:val="20"/>
        </w:rPr>
        <w:tab/>
      </w:r>
      <w:r w:rsidR="006603F6" w:rsidRPr="00083868">
        <w:rPr>
          <w:rFonts w:ascii="Times New Roman" w:hAnsi="Times New Roman" w:cs="Times New Roman"/>
          <w:sz w:val="20"/>
          <w:szCs w:val="20"/>
        </w:rPr>
        <w:tab/>
      </w:r>
      <w:r w:rsidR="006603F6" w:rsidRPr="00083868">
        <w:rPr>
          <w:rFonts w:ascii="Times New Roman" w:hAnsi="Times New Roman" w:cs="Times New Roman"/>
          <w:sz w:val="20"/>
          <w:szCs w:val="20"/>
        </w:rPr>
        <w:tab/>
        <w:t>Подпись</w:t>
      </w:r>
    </w:p>
    <w:p w:rsidR="006603F6" w:rsidRPr="00ED7075" w:rsidRDefault="006603F6" w:rsidP="00ED7075">
      <w:pPr>
        <w:widowControl w:val="0"/>
        <w:autoSpaceDE w:val="0"/>
        <w:autoSpaceDN w:val="0"/>
        <w:adjustRightInd w:val="0"/>
        <w:spacing w:after="0" w:line="240" w:lineRule="auto"/>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Default="00C81609"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7F92" w:rsidRDefault="00C17F92" w:rsidP="00C816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1609" w:rsidRPr="00ED7075" w:rsidRDefault="00C81609" w:rsidP="00C816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lastRenderedPageBreak/>
        <w:t>П</w:t>
      </w:r>
      <w:r>
        <w:rPr>
          <w:rFonts w:ascii="Times New Roman" w:hAnsi="Times New Roman" w:cs="Times New Roman"/>
          <w:sz w:val="24"/>
          <w:szCs w:val="24"/>
        </w:rPr>
        <w:t xml:space="preserve">риложение </w:t>
      </w:r>
      <w:r w:rsidRPr="00ED7075">
        <w:rPr>
          <w:rFonts w:ascii="Times New Roman" w:hAnsi="Times New Roman" w:cs="Times New Roman"/>
          <w:sz w:val="24"/>
          <w:szCs w:val="24"/>
        </w:rPr>
        <w:t>№</w:t>
      </w:r>
      <w:r>
        <w:rPr>
          <w:rFonts w:ascii="Times New Roman" w:hAnsi="Times New Roman" w:cs="Times New Roman"/>
          <w:sz w:val="24"/>
          <w:szCs w:val="24"/>
        </w:rPr>
        <w:t>2</w:t>
      </w:r>
    </w:p>
    <w:p w:rsidR="00C81609" w:rsidRDefault="00C81609" w:rsidP="00C816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к Административному регламенту</w:t>
      </w:r>
    </w:p>
    <w:p w:rsidR="00C81609" w:rsidRDefault="00C81609" w:rsidP="00C81609">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p>
    <w:p w:rsidR="00C81609" w:rsidRPr="00ED7075" w:rsidRDefault="00C81609" w:rsidP="00C81609">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сельское поселение «Петропавловское»</w:t>
      </w:r>
    </w:p>
    <w:p w:rsidR="00C81609" w:rsidRPr="00ED7075" w:rsidRDefault="00C81609" w:rsidP="00C816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 xml:space="preserve">по предоставлению муниципальной </w:t>
      </w:r>
    </w:p>
    <w:p w:rsidR="00C81609" w:rsidRPr="00ED7075" w:rsidRDefault="00C81609" w:rsidP="00C816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 xml:space="preserve">услуги </w:t>
      </w:r>
      <w:r>
        <w:rPr>
          <w:rFonts w:ascii="Times New Roman" w:hAnsi="Times New Roman" w:cs="Times New Roman"/>
          <w:sz w:val="24"/>
          <w:szCs w:val="24"/>
        </w:rPr>
        <w:t>«Предоставление</w:t>
      </w:r>
      <w:r w:rsidRPr="00ED7075">
        <w:rPr>
          <w:rFonts w:ascii="Times New Roman" w:hAnsi="Times New Roman" w:cs="Times New Roman"/>
          <w:sz w:val="24"/>
          <w:szCs w:val="24"/>
        </w:rPr>
        <w:t xml:space="preserve"> в собственность,</w:t>
      </w:r>
    </w:p>
    <w:p w:rsidR="00C81609" w:rsidRPr="00ED7075" w:rsidRDefault="00C81609" w:rsidP="00C816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 xml:space="preserve"> аренду, постоянное (бессрочное) пользование,</w:t>
      </w:r>
    </w:p>
    <w:p w:rsidR="00C81609" w:rsidRPr="00ED7075" w:rsidRDefault="00C81609" w:rsidP="00C816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 xml:space="preserve"> безвозмездное пользование земельных участков, </w:t>
      </w:r>
    </w:p>
    <w:p w:rsidR="00C81609" w:rsidRPr="00E65357" w:rsidRDefault="00C81609" w:rsidP="00C816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находящихся в муниципальной собстве</w:t>
      </w:r>
      <w:r w:rsidRPr="00E65357">
        <w:rPr>
          <w:rFonts w:ascii="Times New Roman" w:hAnsi="Times New Roman" w:cs="Times New Roman"/>
          <w:sz w:val="24"/>
          <w:szCs w:val="24"/>
        </w:rPr>
        <w:t xml:space="preserve">нности, </w:t>
      </w:r>
    </w:p>
    <w:p w:rsidR="00C81609" w:rsidRPr="00E65357" w:rsidRDefault="00C81609" w:rsidP="00C816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357">
        <w:rPr>
          <w:rFonts w:ascii="Times New Roman" w:hAnsi="Times New Roman" w:cs="Times New Roman"/>
          <w:sz w:val="24"/>
          <w:szCs w:val="24"/>
        </w:rPr>
        <w:t xml:space="preserve">и земельных участков, государственная собственность </w:t>
      </w:r>
    </w:p>
    <w:p w:rsidR="00C81609" w:rsidRPr="00E65357" w:rsidRDefault="00C81609" w:rsidP="00C816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357">
        <w:rPr>
          <w:rFonts w:ascii="Times New Roman" w:hAnsi="Times New Roman" w:cs="Times New Roman"/>
          <w:sz w:val="24"/>
          <w:szCs w:val="24"/>
        </w:rPr>
        <w:t>на которые не разграничена, без проведения торгов</w:t>
      </w:r>
      <w:r>
        <w:rPr>
          <w:rFonts w:ascii="Times New Roman" w:hAnsi="Times New Roman" w:cs="Times New Roman"/>
          <w:sz w:val="24"/>
          <w:szCs w:val="24"/>
        </w:rPr>
        <w:t>»</w:t>
      </w: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C17F92" w:rsidRDefault="00C17F92" w:rsidP="00ED7075">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17F92">
        <w:rPr>
          <w:rFonts w:ascii="Times New Roman" w:hAnsi="Times New Roman" w:cs="Times New Roman"/>
          <w:b/>
          <w:sz w:val="24"/>
          <w:szCs w:val="24"/>
        </w:rPr>
        <w:t>З</w:t>
      </w:r>
      <w:r w:rsidR="006603F6" w:rsidRPr="00C17F92">
        <w:rPr>
          <w:rFonts w:ascii="Times New Roman" w:hAnsi="Times New Roman" w:cs="Times New Roman"/>
          <w:b/>
          <w:sz w:val="24"/>
          <w:szCs w:val="24"/>
        </w:rPr>
        <w:t>аявлени</w:t>
      </w:r>
      <w:r w:rsidRPr="00C17F92">
        <w:rPr>
          <w:rFonts w:ascii="Times New Roman" w:hAnsi="Times New Roman" w:cs="Times New Roman"/>
          <w:b/>
          <w:sz w:val="24"/>
          <w:szCs w:val="24"/>
        </w:rPr>
        <w:t>е</w:t>
      </w:r>
    </w:p>
    <w:p w:rsidR="006603F6" w:rsidRPr="00ED7075" w:rsidRDefault="006603F6" w:rsidP="00ED7075">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C17F92">
        <w:rPr>
          <w:rFonts w:ascii="Times New Roman" w:hAnsi="Times New Roman" w:cs="Times New Roman"/>
          <w:b/>
          <w:sz w:val="24"/>
          <w:szCs w:val="24"/>
        </w:rPr>
        <w:t>о предварительном согласовании предоставления земельного участка</w:t>
      </w:r>
    </w:p>
    <w:p w:rsidR="006603F6" w:rsidRPr="00C17F92" w:rsidRDefault="006603F6" w:rsidP="00C17F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6603F6" w:rsidRPr="00C17F92" w:rsidRDefault="006603F6" w:rsidP="00C17F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C17F92">
        <w:rPr>
          <w:rFonts w:ascii="Times New Roman" w:hAnsi="Times New Roman" w:cs="Times New Roman"/>
          <w:sz w:val="24"/>
          <w:szCs w:val="24"/>
        </w:rPr>
        <w:t xml:space="preserve">В </w:t>
      </w:r>
      <w:r w:rsidR="00C4312E">
        <w:rPr>
          <w:rFonts w:ascii="Times New Roman" w:hAnsi="Times New Roman" w:cs="Times New Roman"/>
          <w:sz w:val="24"/>
          <w:szCs w:val="24"/>
        </w:rPr>
        <w:t xml:space="preserve">Администрацию муниципального образования сельское поселение «Петропавловское» </w:t>
      </w:r>
      <w:r w:rsidRPr="00C17F92">
        <w:rPr>
          <w:rFonts w:ascii="Times New Roman" w:hAnsi="Times New Roman" w:cs="Times New Roman"/>
          <w:sz w:val="24"/>
          <w:szCs w:val="24"/>
        </w:rPr>
        <w:t>от ___________________________________</w:t>
      </w:r>
      <w:r w:rsidR="00C4312E">
        <w:rPr>
          <w:rFonts w:ascii="Times New Roman" w:hAnsi="Times New Roman" w:cs="Times New Roman"/>
          <w:sz w:val="24"/>
          <w:szCs w:val="24"/>
        </w:rPr>
        <w:t>______________________</w:t>
      </w:r>
      <w:r w:rsidRPr="00C17F92">
        <w:rPr>
          <w:rFonts w:ascii="Times New Roman" w:hAnsi="Times New Roman" w:cs="Times New Roman"/>
          <w:sz w:val="24"/>
          <w:szCs w:val="24"/>
        </w:rPr>
        <w:t>,</w:t>
      </w:r>
    </w:p>
    <w:p w:rsidR="006603F6" w:rsidRPr="00C4312E" w:rsidRDefault="006603F6" w:rsidP="00C4312E">
      <w:pPr>
        <w:widowControl w:val="0"/>
        <w:autoSpaceDE w:val="0"/>
        <w:autoSpaceDN w:val="0"/>
        <w:adjustRightInd w:val="0"/>
        <w:spacing w:after="0" w:line="240" w:lineRule="auto"/>
        <w:jc w:val="both"/>
        <w:outlineLvl w:val="1"/>
        <w:rPr>
          <w:rFonts w:ascii="Times New Roman" w:hAnsi="Times New Roman" w:cs="Times New Roman"/>
          <w:i/>
          <w:sz w:val="20"/>
          <w:szCs w:val="20"/>
        </w:rPr>
      </w:pPr>
      <w:r w:rsidRPr="00C4312E">
        <w:rPr>
          <w:rFonts w:ascii="Times New Roman" w:hAnsi="Times New Roman" w:cs="Times New Roman"/>
          <w:i/>
          <w:sz w:val="20"/>
          <w:szCs w:val="20"/>
        </w:rPr>
        <w:t>(при обращении гражданина указывается фамилия, имя, (при наличии) отчество; в случае обращения юридического лица указывается его наименование)</w:t>
      </w:r>
    </w:p>
    <w:p w:rsidR="006603F6" w:rsidRPr="00C17F92" w:rsidRDefault="006603F6" w:rsidP="008F3C3A">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C17F92">
        <w:rPr>
          <w:rFonts w:ascii="Times New Roman" w:hAnsi="Times New Roman" w:cs="Times New Roman"/>
          <w:sz w:val="24"/>
          <w:szCs w:val="24"/>
        </w:rPr>
        <w:t>место жительства (нахождения) заявителя</w:t>
      </w:r>
      <w:r w:rsidR="008F3C3A">
        <w:rPr>
          <w:rFonts w:ascii="Times New Roman" w:hAnsi="Times New Roman" w:cs="Times New Roman"/>
          <w:sz w:val="24"/>
          <w:szCs w:val="24"/>
        </w:rPr>
        <w:t>: _____</w:t>
      </w:r>
      <w:r w:rsidRPr="00C17F92">
        <w:rPr>
          <w:rFonts w:ascii="Times New Roman" w:hAnsi="Times New Roman" w:cs="Times New Roman"/>
          <w:sz w:val="24"/>
          <w:szCs w:val="24"/>
        </w:rPr>
        <w:t>___________________________________ ___________________________________________</w:t>
      </w:r>
      <w:r w:rsidR="008F3C3A">
        <w:rPr>
          <w:rFonts w:ascii="Times New Roman" w:hAnsi="Times New Roman" w:cs="Times New Roman"/>
          <w:sz w:val="24"/>
          <w:szCs w:val="24"/>
        </w:rPr>
        <w:t>______</w:t>
      </w:r>
      <w:r w:rsidRPr="00C17F92">
        <w:rPr>
          <w:rFonts w:ascii="Times New Roman" w:hAnsi="Times New Roman" w:cs="Times New Roman"/>
          <w:sz w:val="24"/>
          <w:szCs w:val="24"/>
        </w:rPr>
        <w:t>____________________________,</w:t>
      </w:r>
    </w:p>
    <w:p w:rsidR="006603F6" w:rsidRPr="008F3C3A" w:rsidRDefault="006603F6" w:rsidP="008F3C3A">
      <w:pPr>
        <w:widowControl w:val="0"/>
        <w:autoSpaceDE w:val="0"/>
        <w:autoSpaceDN w:val="0"/>
        <w:adjustRightInd w:val="0"/>
        <w:spacing w:after="0" w:line="240" w:lineRule="auto"/>
        <w:jc w:val="both"/>
        <w:outlineLvl w:val="1"/>
        <w:rPr>
          <w:rFonts w:ascii="Times New Roman" w:hAnsi="Times New Roman" w:cs="Times New Roman"/>
          <w:i/>
          <w:sz w:val="20"/>
          <w:szCs w:val="20"/>
        </w:rPr>
      </w:pPr>
      <w:r w:rsidRPr="008F3C3A">
        <w:rPr>
          <w:rFonts w:ascii="Times New Roman" w:hAnsi="Times New Roman" w:cs="Times New Roman"/>
          <w:i/>
          <w:sz w:val="20"/>
          <w:szCs w:val="20"/>
        </w:rPr>
        <w:t>(указывается страна, регион, город, район, улица, номер здания, номер квартиры, комнаты, офиса и т.п. (по месту регистрации)</w:t>
      </w:r>
    </w:p>
    <w:p w:rsidR="006603F6" w:rsidRPr="00C17F92" w:rsidRDefault="006603F6" w:rsidP="008F3C3A">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C17F92">
        <w:rPr>
          <w:rFonts w:ascii="Times New Roman" w:hAnsi="Times New Roman" w:cs="Times New Roman"/>
          <w:sz w:val="24"/>
          <w:szCs w:val="24"/>
        </w:rPr>
        <w:t>номер телефона, почтовый адрес и (или) адрес электронной почты для связи с заявителем</w:t>
      </w:r>
    </w:p>
    <w:p w:rsidR="006603F6" w:rsidRPr="00C17F92" w:rsidRDefault="008F3C3A" w:rsidP="008F3C3A">
      <w:pPr>
        <w:widowControl w:val="0"/>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______</w:t>
      </w:r>
      <w:r w:rsidR="006603F6" w:rsidRPr="00C17F92">
        <w:rPr>
          <w:rFonts w:ascii="Times New Roman" w:hAnsi="Times New Roman" w:cs="Times New Roman"/>
          <w:sz w:val="24"/>
          <w:szCs w:val="24"/>
        </w:rPr>
        <w:t>_</w:t>
      </w:r>
      <w:r>
        <w:rPr>
          <w:rFonts w:ascii="Times New Roman" w:hAnsi="Times New Roman" w:cs="Times New Roman"/>
          <w:sz w:val="24"/>
          <w:szCs w:val="24"/>
        </w:rPr>
        <w:t>_</w:t>
      </w:r>
      <w:r w:rsidR="006603F6" w:rsidRPr="00C17F92">
        <w:rPr>
          <w:rFonts w:ascii="Times New Roman" w:hAnsi="Times New Roman" w:cs="Times New Roman"/>
          <w:sz w:val="24"/>
          <w:szCs w:val="24"/>
        </w:rPr>
        <w:t>_____________________________________________________________________,</w:t>
      </w:r>
    </w:p>
    <w:p w:rsidR="006603F6" w:rsidRPr="00C17F92" w:rsidRDefault="006603F6" w:rsidP="008F3C3A">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C17F92">
        <w:rPr>
          <w:rFonts w:ascii="Times New Roman" w:hAnsi="Times New Roman" w:cs="Times New Roman"/>
          <w:sz w:val="24"/>
          <w:szCs w:val="24"/>
        </w:rPr>
        <w:t>реквизиты документа:</w:t>
      </w:r>
      <w:r w:rsidR="008F3C3A">
        <w:rPr>
          <w:rFonts w:ascii="Times New Roman" w:hAnsi="Times New Roman" w:cs="Times New Roman"/>
          <w:sz w:val="24"/>
          <w:szCs w:val="24"/>
        </w:rPr>
        <w:t xml:space="preserve"> _____</w:t>
      </w:r>
      <w:r w:rsidRPr="00C17F92">
        <w:rPr>
          <w:rFonts w:ascii="Times New Roman" w:hAnsi="Times New Roman" w:cs="Times New Roman"/>
          <w:sz w:val="24"/>
          <w:szCs w:val="24"/>
        </w:rPr>
        <w:t>____________________________________________________.</w:t>
      </w:r>
    </w:p>
    <w:p w:rsidR="006603F6" w:rsidRPr="008F3C3A" w:rsidRDefault="006603F6" w:rsidP="008F3C3A">
      <w:pPr>
        <w:widowControl w:val="0"/>
        <w:autoSpaceDE w:val="0"/>
        <w:autoSpaceDN w:val="0"/>
        <w:adjustRightInd w:val="0"/>
        <w:spacing w:after="0" w:line="240" w:lineRule="auto"/>
        <w:jc w:val="both"/>
        <w:outlineLvl w:val="1"/>
        <w:rPr>
          <w:rFonts w:ascii="Times New Roman" w:hAnsi="Times New Roman" w:cs="Times New Roman"/>
          <w:i/>
          <w:sz w:val="20"/>
          <w:szCs w:val="20"/>
        </w:rPr>
      </w:pPr>
      <w:r w:rsidRPr="008F3C3A">
        <w:rPr>
          <w:rFonts w:ascii="Times New Roman" w:hAnsi="Times New Roman" w:cs="Times New Roman"/>
          <w:i/>
          <w:sz w:val="20"/>
          <w:szCs w:val="20"/>
        </w:rPr>
        <w:t>(при обращении гражданина указываются реквизиты документа, удостоверяющего личность заявителя;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603F6" w:rsidRPr="00C17F92" w:rsidRDefault="006603F6" w:rsidP="00C17F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6603F6" w:rsidRPr="00C17F92" w:rsidRDefault="006603F6" w:rsidP="00C17F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C17F92">
        <w:rPr>
          <w:rFonts w:ascii="Times New Roman" w:hAnsi="Times New Roman" w:cs="Times New Roman"/>
          <w:sz w:val="24"/>
          <w:szCs w:val="24"/>
        </w:rPr>
        <w:t xml:space="preserve">Прошу предварительно согласовать предоставление земельного участка на праве: </w:t>
      </w:r>
    </w:p>
    <w:p w:rsidR="006603F6" w:rsidRPr="00C17F92" w:rsidRDefault="006603F6" w:rsidP="0070429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4"/>
          <w:szCs w:val="24"/>
        </w:rPr>
      </w:pPr>
      <w:r w:rsidRPr="00C17F92">
        <w:rPr>
          <w:rFonts w:ascii="Times New Roman" w:hAnsi="Times New Roman" w:cs="Times New Roman"/>
          <w:sz w:val="24"/>
          <w:szCs w:val="24"/>
        </w:rPr>
        <w:t></w:t>
      </w:r>
      <w:r w:rsidRPr="00C17F92">
        <w:rPr>
          <w:rFonts w:ascii="Times New Roman" w:hAnsi="Times New Roman" w:cs="Times New Roman"/>
          <w:sz w:val="24"/>
          <w:szCs w:val="24"/>
        </w:rPr>
        <w:tab/>
        <w:t>собственности (за плату)</w:t>
      </w:r>
      <w:r w:rsidR="00704290">
        <w:rPr>
          <w:rFonts w:ascii="Times New Roman" w:hAnsi="Times New Roman" w:cs="Times New Roman"/>
          <w:sz w:val="24"/>
          <w:szCs w:val="24"/>
        </w:rPr>
        <w:t>;</w:t>
      </w:r>
    </w:p>
    <w:p w:rsidR="006603F6" w:rsidRPr="00C17F92" w:rsidRDefault="006603F6" w:rsidP="0070429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4"/>
          <w:szCs w:val="24"/>
        </w:rPr>
      </w:pPr>
      <w:r w:rsidRPr="00C17F92">
        <w:rPr>
          <w:rFonts w:ascii="Times New Roman" w:hAnsi="Times New Roman" w:cs="Times New Roman"/>
          <w:sz w:val="24"/>
          <w:szCs w:val="24"/>
        </w:rPr>
        <w:t></w:t>
      </w:r>
      <w:r w:rsidRPr="00C17F92">
        <w:rPr>
          <w:rFonts w:ascii="Times New Roman" w:hAnsi="Times New Roman" w:cs="Times New Roman"/>
          <w:sz w:val="24"/>
          <w:szCs w:val="24"/>
        </w:rPr>
        <w:tab/>
        <w:t>собственности (бесплатно)</w:t>
      </w:r>
      <w:r w:rsidR="00704290">
        <w:rPr>
          <w:rFonts w:ascii="Times New Roman" w:hAnsi="Times New Roman" w:cs="Times New Roman"/>
          <w:sz w:val="24"/>
          <w:szCs w:val="24"/>
        </w:rPr>
        <w:t>;</w:t>
      </w:r>
    </w:p>
    <w:p w:rsidR="006603F6" w:rsidRPr="00C17F92" w:rsidRDefault="006603F6" w:rsidP="0070429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4"/>
          <w:szCs w:val="24"/>
        </w:rPr>
      </w:pPr>
      <w:r w:rsidRPr="00C17F92">
        <w:rPr>
          <w:rFonts w:ascii="Times New Roman" w:hAnsi="Times New Roman" w:cs="Times New Roman"/>
          <w:sz w:val="24"/>
          <w:szCs w:val="24"/>
        </w:rPr>
        <w:t></w:t>
      </w:r>
      <w:r w:rsidRPr="00C17F92">
        <w:rPr>
          <w:rFonts w:ascii="Times New Roman" w:hAnsi="Times New Roman" w:cs="Times New Roman"/>
          <w:sz w:val="24"/>
          <w:szCs w:val="24"/>
        </w:rPr>
        <w:tab/>
        <w:t>аренды сроком на _____________ лет</w:t>
      </w:r>
      <w:r w:rsidR="00704290">
        <w:rPr>
          <w:rFonts w:ascii="Times New Roman" w:hAnsi="Times New Roman" w:cs="Times New Roman"/>
          <w:sz w:val="24"/>
          <w:szCs w:val="24"/>
        </w:rPr>
        <w:t>;</w:t>
      </w:r>
    </w:p>
    <w:p w:rsidR="006603F6" w:rsidRPr="00C17F92" w:rsidRDefault="006603F6" w:rsidP="0070429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4"/>
          <w:szCs w:val="24"/>
        </w:rPr>
      </w:pPr>
      <w:r w:rsidRPr="00C17F92">
        <w:rPr>
          <w:rFonts w:ascii="Times New Roman" w:hAnsi="Times New Roman" w:cs="Times New Roman"/>
          <w:sz w:val="24"/>
          <w:szCs w:val="24"/>
        </w:rPr>
        <w:t></w:t>
      </w:r>
      <w:r w:rsidRPr="00C17F92">
        <w:rPr>
          <w:rFonts w:ascii="Times New Roman" w:hAnsi="Times New Roman" w:cs="Times New Roman"/>
          <w:sz w:val="24"/>
          <w:szCs w:val="24"/>
        </w:rPr>
        <w:tab/>
        <w:t>постоянного (бессрочного) пользования</w:t>
      </w:r>
      <w:r w:rsidR="00704290">
        <w:rPr>
          <w:rFonts w:ascii="Times New Roman" w:hAnsi="Times New Roman" w:cs="Times New Roman"/>
          <w:sz w:val="24"/>
          <w:szCs w:val="24"/>
        </w:rPr>
        <w:t>;</w:t>
      </w:r>
    </w:p>
    <w:p w:rsidR="006603F6" w:rsidRPr="00C17F92" w:rsidRDefault="006603F6" w:rsidP="0070429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4"/>
          <w:szCs w:val="24"/>
        </w:rPr>
      </w:pPr>
      <w:r w:rsidRPr="00C17F92">
        <w:rPr>
          <w:rFonts w:ascii="Times New Roman" w:hAnsi="Times New Roman" w:cs="Times New Roman"/>
          <w:sz w:val="24"/>
          <w:szCs w:val="24"/>
        </w:rPr>
        <w:t></w:t>
      </w:r>
      <w:r w:rsidRPr="00C17F92">
        <w:rPr>
          <w:rFonts w:ascii="Times New Roman" w:hAnsi="Times New Roman" w:cs="Times New Roman"/>
          <w:sz w:val="24"/>
          <w:szCs w:val="24"/>
        </w:rPr>
        <w:tab/>
        <w:t>безвозмездного пользования сроком на _____________ лет</w:t>
      </w:r>
      <w:r w:rsidR="00704290">
        <w:rPr>
          <w:rFonts w:ascii="Times New Roman" w:hAnsi="Times New Roman" w:cs="Times New Roman"/>
          <w:sz w:val="24"/>
          <w:szCs w:val="24"/>
        </w:rPr>
        <w:t>;</w:t>
      </w:r>
    </w:p>
    <w:p w:rsidR="006603F6" w:rsidRPr="00C17F92" w:rsidRDefault="006603F6" w:rsidP="00C17F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C17F92">
        <w:rPr>
          <w:rFonts w:ascii="Times New Roman" w:hAnsi="Times New Roman" w:cs="Times New Roman"/>
          <w:sz w:val="24"/>
          <w:szCs w:val="24"/>
        </w:rPr>
        <w:t>с целью использования земельного участка _______________________________</w:t>
      </w:r>
      <w:r w:rsidR="00704290">
        <w:rPr>
          <w:rFonts w:ascii="Times New Roman" w:hAnsi="Times New Roman" w:cs="Times New Roman"/>
          <w:sz w:val="24"/>
          <w:szCs w:val="24"/>
        </w:rPr>
        <w:t>___</w:t>
      </w:r>
      <w:r w:rsidRPr="00C17F92">
        <w:rPr>
          <w:rFonts w:ascii="Times New Roman" w:hAnsi="Times New Roman" w:cs="Times New Roman"/>
          <w:sz w:val="24"/>
          <w:szCs w:val="24"/>
        </w:rPr>
        <w:t>_.</w:t>
      </w:r>
    </w:p>
    <w:p w:rsidR="006603F6" w:rsidRPr="00C17F92" w:rsidRDefault="006603F6" w:rsidP="00C17F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6603F6" w:rsidRPr="00C17F92" w:rsidRDefault="006603F6" w:rsidP="00C17F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C17F92">
        <w:rPr>
          <w:rFonts w:ascii="Times New Roman" w:hAnsi="Times New Roman" w:cs="Times New Roman"/>
          <w:sz w:val="24"/>
          <w:szCs w:val="24"/>
        </w:rPr>
        <w:t>Кадастровый номер испрашиваемого земельного участка: ____</w:t>
      </w:r>
      <w:r w:rsidR="00704290">
        <w:rPr>
          <w:rFonts w:ascii="Times New Roman" w:hAnsi="Times New Roman" w:cs="Times New Roman"/>
          <w:sz w:val="24"/>
          <w:szCs w:val="24"/>
        </w:rPr>
        <w:t>__</w:t>
      </w:r>
      <w:r w:rsidRPr="00C17F92">
        <w:rPr>
          <w:rFonts w:ascii="Times New Roman" w:hAnsi="Times New Roman" w:cs="Times New Roman"/>
          <w:sz w:val="24"/>
          <w:szCs w:val="24"/>
        </w:rPr>
        <w:t>________________.</w:t>
      </w:r>
    </w:p>
    <w:p w:rsidR="006603F6" w:rsidRPr="00704290" w:rsidRDefault="006603F6" w:rsidP="00704290">
      <w:pPr>
        <w:widowControl w:val="0"/>
        <w:autoSpaceDE w:val="0"/>
        <w:autoSpaceDN w:val="0"/>
        <w:adjustRightInd w:val="0"/>
        <w:spacing w:after="0" w:line="240" w:lineRule="auto"/>
        <w:jc w:val="both"/>
        <w:outlineLvl w:val="1"/>
        <w:rPr>
          <w:rFonts w:ascii="Times New Roman" w:hAnsi="Times New Roman" w:cs="Times New Roman"/>
          <w:i/>
          <w:sz w:val="20"/>
          <w:szCs w:val="20"/>
        </w:rPr>
      </w:pPr>
      <w:r w:rsidRPr="00704290">
        <w:rPr>
          <w:rFonts w:ascii="Times New Roman" w:hAnsi="Times New Roman" w:cs="Times New Roman"/>
          <w:i/>
          <w:sz w:val="20"/>
          <w:szCs w:val="20"/>
        </w:rPr>
        <w:t>(указывается в случае, если границы земельного участка подлежат уточнению в соответствии с Федеральным законом «О государственном кадастре недвижимости»)</w:t>
      </w:r>
    </w:p>
    <w:p w:rsidR="006603F6" w:rsidRPr="00C17F92" w:rsidRDefault="006603F6" w:rsidP="00C17F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C17F92">
        <w:rPr>
          <w:rFonts w:ascii="Times New Roman" w:hAnsi="Times New Roman" w:cs="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w:t>
      </w:r>
      <w:r w:rsidR="0084557A">
        <w:rPr>
          <w:rFonts w:ascii="Times New Roman" w:hAnsi="Times New Roman" w:cs="Times New Roman"/>
          <w:sz w:val="24"/>
          <w:szCs w:val="24"/>
        </w:rPr>
        <w:t>:______</w:t>
      </w:r>
      <w:r w:rsidRPr="00C17F92">
        <w:rPr>
          <w:rFonts w:ascii="Times New Roman" w:hAnsi="Times New Roman" w:cs="Times New Roman"/>
          <w:sz w:val="24"/>
          <w:szCs w:val="24"/>
        </w:rPr>
        <w:t>______________________________________________________</w:t>
      </w:r>
    </w:p>
    <w:p w:rsidR="006603F6" w:rsidRPr="0084557A" w:rsidRDefault="006603F6" w:rsidP="0084557A">
      <w:pPr>
        <w:widowControl w:val="0"/>
        <w:autoSpaceDE w:val="0"/>
        <w:autoSpaceDN w:val="0"/>
        <w:adjustRightInd w:val="0"/>
        <w:spacing w:after="0" w:line="240" w:lineRule="auto"/>
        <w:jc w:val="both"/>
        <w:outlineLvl w:val="1"/>
        <w:rPr>
          <w:rFonts w:ascii="Times New Roman" w:hAnsi="Times New Roman" w:cs="Times New Roman"/>
          <w:i/>
          <w:sz w:val="20"/>
          <w:szCs w:val="20"/>
        </w:rPr>
      </w:pPr>
      <w:r w:rsidRPr="0084557A">
        <w:rPr>
          <w:rFonts w:ascii="Times New Roman" w:hAnsi="Times New Roman" w:cs="Times New Roman"/>
          <w:i/>
          <w:sz w:val="20"/>
          <w:szCs w:val="20"/>
        </w:rPr>
        <w:t>(указывается в случае, если сведения о таких земельных участках внесены в государственный кадастр недвижимости)</w:t>
      </w:r>
    </w:p>
    <w:p w:rsidR="006603F6" w:rsidRPr="00C17F92" w:rsidRDefault="006603F6" w:rsidP="00C17F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C17F92">
        <w:rPr>
          <w:rFonts w:ascii="Times New Roman" w:hAnsi="Times New Roman" w:cs="Times New Roman"/>
          <w:sz w:val="24"/>
          <w:szCs w:val="24"/>
        </w:rPr>
        <w:t>Основание предоставления испрашиваемого земельного участка без проведения торгов_____</w:t>
      </w:r>
      <w:r w:rsidR="0084557A">
        <w:rPr>
          <w:rFonts w:ascii="Times New Roman" w:hAnsi="Times New Roman" w:cs="Times New Roman"/>
          <w:sz w:val="24"/>
          <w:szCs w:val="24"/>
        </w:rPr>
        <w:t>______</w:t>
      </w:r>
      <w:r w:rsidRPr="00C17F92">
        <w:rPr>
          <w:rFonts w:ascii="Times New Roman" w:hAnsi="Times New Roman" w:cs="Times New Roman"/>
          <w:sz w:val="24"/>
          <w:szCs w:val="24"/>
        </w:rPr>
        <w:t>____________________________________________________________.</w:t>
      </w:r>
    </w:p>
    <w:p w:rsidR="006603F6" w:rsidRPr="0084557A" w:rsidRDefault="006603F6" w:rsidP="0084557A">
      <w:pPr>
        <w:widowControl w:val="0"/>
        <w:autoSpaceDE w:val="0"/>
        <w:autoSpaceDN w:val="0"/>
        <w:adjustRightInd w:val="0"/>
        <w:spacing w:after="0" w:line="240" w:lineRule="auto"/>
        <w:jc w:val="both"/>
        <w:outlineLvl w:val="1"/>
        <w:rPr>
          <w:rFonts w:ascii="Times New Roman" w:hAnsi="Times New Roman" w:cs="Times New Roman"/>
          <w:i/>
          <w:sz w:val="20"/>
          <w:szCs w:val="20"/>
        </w:rPr>
      </w:pPr>
      <w:r w:rsidRPr="0084557A">
        <w:rPr>
          <w:rFonts w:ascii="Times New Roman" w:hAnsi="Times New Roman" w:cs="Times New Roman"/>
          <w:i/>
          <w:sz w:val="20"/>
          <w:szCs w:val="20"/>
        </w:rPr>
        <w:t xml:space="preserve">(указывается в случае приобретения земельного участка, по основаниям из числа предусмотренных пунктом 2 статьи 39.3, статьей 39.5, пунктом 2 статьи 39.6 или пунктом 2 статьи 39.10 Земельного </w:t>
      </w:r>
      <w:r w:rsidRPr="0084557A">
        <w:rPr>
          <w:rFonts w:ascii="Times New Roman" w:hAnsi="Times New Roman" w:cs="Times New Roman"/>
          <w:i/>
          <w:sz w:val="20"/>
          <w:szCs w:val="20"/>
        </w:rPr>
        <w:lastRenderedPageBreak/>
        <w:t>кодекса РФ)</w:t>
      </w:r>
    </w:p>
    <w:p w:rsidR="006603F6" w:rsidRPr="00C17F92" w:rsidRDefault="006603F6" w:rsidP="00C17F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C17F92">
        <w:rPr>
          <w:rFonts w:ascii="Times New Roman" w:hAnsi="Times New Roman" w:cs="Times New Roman"/>
          <w:sz w:val="24"/>
          <w:szCs w:val="24"/>
        </w:rPr>
        <w:t>Реквизиты решения_______________________________________________________</w:t>
      </w:r>
    </w:p>
    <w:p w:rsidR="006603F6" w:rsidRPr="0084557A" w:rsidRDefault="006603F6" w:rsidP="0084557A">
      <w:pPr>
        <w:pStyle w:val="ConsPlusNormal"/>
        <w:jc w:val="both"/>
        <w:rPr>
          <w:rFonts w:ascii="Times New Roman" w:hAnsi="Times New Roman" w:cs="Times New Roman"/>
          <w:i/>
        </w:rPr>
      </w:pPr>
      <w:r w:rsidRPr="0084557A">
        <w:rPr>
          <w:rFonts w:ascii="Times New Roman" w:hAnsi="Times New Roman" w:cs="Times New Roman"/>
          <w:i/>
        </w:rPr>
        <w:t>(указываются</w:t>
      </w:r>
      <w:r w:rsidRPr="0084557A">
        <w:rPr>
          <w:rFonts w:ascii="Times New Roman" w:eastAsia="Times New Roman" w:hAnsi="Times New Roman" w:cs="Times New Roman"/>
          <w:i/>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84557A">
        <w:rPr>
          <w:rFonts w:ascii="Times New Roman" w:hAnsi="Times New Roman" w:cs="Times New Roman"/>
          <w:i/>
        </w:rPr>
        <w:t xml:space="preserve">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603F6" w:rsidRPr="00C17F92" w:rsidRDefault="006603F6" w:rsidP="00C17F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6603F6" w:rsidRPr="00C17F92" w:rsidRDefault="006603F6" w:rsidP="00C17F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C17F92">
        <w:rPr>
          <w:rFonts w:ascii="Times New Roman" w:hAnsi="Times New Roman" w:cs="Times New Roman"/>
          <w:sz w:val="24"/>
          <w:szCs w:val="24"/>
        </w:rPr>
        <w:t xml:space="preserve">«___»_____________20___г.    ______________________                   _____________ </w:t>
      </w:r>
    </w:p>
    <w:p w:rsidR="006603F6" w:rsidRPr="00367AA3" w:rsidRDefault="00367AA3" w:rsidP="00C17F9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Pr>
          <w:rFonts w:ascii="Times New Roman" w:hAnsi="Times New Roman" w:cs="Times New Roman"/>
          <w:sz w:val="20"/>
          <w:szCs w:val="20"/>
        </w:rPr>
        <w:t xml:space="preserve">                     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603F6" w:rsidRPr="00367AA3">
        <w:rPr>
          <w:rFonts w:ascii="Times New Roman" w:hAnsi="Times New Roman" w:cs="Times New Roman"/>
          <w:sz w:val="20"/>
          <w:szCs w:val="20"/>
        </w:rPr>
        <w:t>Ф.И.О.</w:t>
      </w:r>
      <w:r w:rsidR="006603F6" w:rsidRPr="00367AA3">
        <w:rPr>
          <w:rFonts w:ascii="Times New Roman" w:hAnsi="Times New Roman" w:cs="Times New Roman"/>
          <w:sz w:val="20"/>
          <w:szCs w:val="20"/>
        </w:rPr>
        <w:tab/>
      </w:r>
      <w:r w:rsidR="006603F6" w:rsidRPr="00367AA3">
        <w:rPr>
          <w:rFonts w:ascii="Times New Roman" w:hAnsi="Times New Roman" w:cs="Times New Roman"/>
          <w:sz w:val="20"/>
          <w:szCs w:val="20"/>
        </w:rPr>
        <w:tab/>
      </w:r>
      <w:r w:rsidR="006603F6" w:rsidRPr="00367AA3">
        <w:rPr>
          <w:rFonts w:ascii="Times New Roman" w:hAnsi="Times New Roman" w:cs="Times New Roman"/>
          <w:sz w:val="20"/>
          <w:szCs w:val="20"/>
        </w:rPr>
        <w:tab/>
      </w:r>
      <w:r w:rsidR="006603F6" w:rsidRPr="00367AA3">
        <w:rPr>
          <w:rFonts w:ascii="Times New Roman" w:hAnsi="Times New Roman" w:cs="Times New Roman"/>
          <w:sz w:val="20"/>
          <w:szCs w:val="20"/>
        </w:rPr>
        <w:tab/>
        <w:t>Подпись</w:t>
      </w:r>
    </w:p>
    <w:p w:rsidR="006603F6" w:rsidRPr="00367AA3" w:rsidRDefault="006603F6" w:rsidP="00ED7075">
      <w:pPr>
        <w:widowControl w:val="0"/>
        <w:autoSpaceDE w:val="0"/>
        <w:autoSpaceDN w:val="0"/>
        <w:adjustRightInd w:val="0"/>
        <w:spacing w:after="0" w:line="240" w:lineRule="auto"/>
        <w:outlineLvl w:val="1"/>
        <w:rPr>
          <w:rFonts w:ascii="Times New Roman" w:hAnsi="Times New Roman" w:cs="Times New Roman"/>
          <w:sz w:val="20"/>
          <w:szCs w:val="20"/>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sectPr w:rsidR="006603F6" w:rsidRPr="00ED7075" w:rsidSect="002E165A">
          <w:headerReference w:type="even" r:id="rId13"/>
          <w:headerReference w:type="default" r:id="rId14"/>
          <w:pgSz w:w="11907" w:h="16273" w:code="9"/>
          <w:pgMar w:top="1134" w:right="851" w:bottom="1134" w:left="1701" w:header="567" w:footer="567" w:gutter="0"/>
          <w:paperSrc w:first="4"/>
          <w:cols w:space="720"/>
          <w:titlePg/>
        </w:sectPr>
      </w:pPr>
    </w:p>
    <w:p w:rsidR="006D5B38" w:rsidRPr="00ED7075" w:rsidRDefault="006D5B38" w:rsidP="006D5B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lastRenderedPageBreak/>
        <w:t>П</w:t>
      </w:r>
      <w:r>
        <w:rPr>
          <w:rFonts w:ascii="Times New Roman" w:hAnsi="Times New Roman" w:cs="Times New Roman"/>
          <w:sz w:val="24"/>
          <w:szCs w:val="24"/>
        </w:rPr>
        <w:t xml:space="preserve">риложение </w:t>
      </w:r>
      <w:r w:rsidRPr="00ED7075">
        <w:rPr>
          <w:rFonts w:ascii="Times New Roman" w:hAnsi="Times New Roman" w:cs="Times New Roman"/>
          <w:sz w:val="24"/>
          <w:szCs w:val="24"/>
        </w:rPr>
        <w:t>№</w:t>
      </w:r>
      <w:r>
        <w:rPr>
          <w:rFonts w:ascii="Times New Roman" w:hAnsi="Times New Roman" w:cs="Times New Roman"/>
          <w:sz w:val="24"/>
          <w:szCs w:val="24"/>
        </w:rPr>
        <w:t>3</w:t>
      </w:r>
    </w:p>
    <w:p w:rsidR="006D5B38" w:rsidRDefault="006D5B38" w:rsidP="006D5B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к Административному регламенту</w:t>
      </w:r>
    </w:p>
    <w:p w:rsidR="006D5B38" w:rsidRDefault="006D5B38" w:rsidP="006D5B3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p>
    <w:p w:rsidR="006D5B38" w:rsidRPr="00ED7075" w:rsidRDefault="006D5B38" w:rsidP="006D5B3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сельское поселение «Петропавловское»</w:t>
      </w:r>
    </w:p>
    <w:p w:rsidR="006D5B38" w:rsidRPr="00ED7075" w:rsidRDefault="006D5B38" w:rsidP="006D5B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 xml:space="preserve">по предоставлению муниципальной </w:t>
      </w:r>
    </w:p>
    <w:p w:rsidR="006D5B38" w:rsidRPr="00ED7075" w:rsidRDefault="006D5B38" w:rsidP="006D5B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 xml:space="preserve">услуги </w:t>
      </w:r>
      <w:r>
        <w:rPr>
          <w:rFonts w:ascii="Times New Roman" w:hAnsi="Times New Roman" w:cs="Times New Roman"/>
          <w:sz w:val="24"/>
          <w:szCs w:val="24"/>
        </w:rPr>
        <w:t>«Предоставление</w:t>
      </w:r>
      <w:r w:rsidRPr="00ED7075">
        <w:rPr>
          <w:rFonts w:ascii="Times New Roman" w:hAnsi="Times New Roman" w:cs="Times New Roman"/>
          <w:sz w:val="24"/>
          <w:szCs w:val="24"/>
        </w:rPr>
        <w:t xml:space="preserve"> в собственность,</w:t>
      </w:r>
    </w:p>
    <w:p w:rsidR="006D5B38" w:rsidRPr="00ED7075" w:rsidRDefault="006D5B38" w:rsidP="006D5B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 xml:space="preserve"> аренду, постоянное (бессрочное) пользование,</w:t>
      </w:r>
    </w:p>
    <w:p w:rsidR="006D5B38" w:rsidRPr="00ED7075" w:rsidRDefault="006D5B38" w:rsidP="006D5B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 xml:space="preserve"> безвозмездное пользование земельных участков, </w:t>
      </w:r>
    </w:p>
    <w:p w:rsidR="006D5B38" w:rsidRPr="00E65357" w:rsidRDefault="006D5B38" w:rsidP="006D5B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находящихся в муниципальной собстве</w:t>
      </w:r>
      <w:r w:rsidRPr="00E65357">
        <w:rPr>
          <w:rFonts w:ascii="Times New Roman" w:hAnsi="Times New Roman" w:cs="Times New Roman"/>
          <w:sz w:val="24"/>
          <w:szCs w:val="24"/>
        </w:rPr>
        <w:t xml:space="preserve">нности, </w:t>
      </w:r>
    </w:p>
    <w:p w:rsidR="006D5B38" w:rsidRPr="00E65357" w:rsidRDefault="006D5B38" w:rsidP="006D5B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357">
        <w:rPr>
          <w:rFonts w:ascii="Times New Roman" w:hAnsi="Times New Roman" w:cs="Times New Roman"/>
          <w:sz w:val="24"/>
          <w:szCs w:val="24"/>
        </w:rPr>
        <w:t xml:space="preserve">и земельных участков, государственная собственность </w:t>
      </w:r>
    </w:p>
    <w:p w:rsidR="006D5B38" w:rsidRPr="00E65357" w:rsidRDefault="006D5B38" w:rsidP="006D5B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357">
        <w:rPr>
          <w:rFonts w:ascii="Times New Roman" w:hAnsi="Times New Roman" w:cs="Times New Roman"/>
          <w:sz w:val="24"/>
          <w:szCs w:val="24"/>
        </w:rPr>
        <w:t>на которые не разграничена, без проведения торгов</w:t>
      </w:r>
      <w:r>
        <w:rPr>
          <w:rFonts w:ascii="Times New Roman" w:hAnsi="Times New Roman" w:cs="Times New Roman"/>
          <w:sz w:val="24"/>
          <w:szCs w:val="24"/>
        </w:rPr>
        <w:t>»</w:t>
      </w:r>
    </w:p>
    <w:p w:rsidR="006603F6" w:rsidRPr="00ED7075" w:rsidRDefault="006603F6" w:rsidP="00ED707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3F6" w:rsidRPr="006D5B38" w:rsidRDefault="006603F6" w:rsidP="00ED7075">
      <w:pPr>
        <w:pStyle w:val="ConsPlusNormal"/>
        <w:jc w:val="center"/>
        <w:rPr>
          <w:rFonts w:ascii="Times New Roman" w:hAnsi="Times New Roman" w:cs="Times New Roman"/>
          <w:b/>
          <w:bCs/>
          <w:sz w:val="24"/>
          <w:szCs w:val="24"/>
        </w:rPr>
      </w:pPr>
      <w:r w:rsidRPr="006D5B38">
        <w:rPr>
          <w:rFonts w:ascii="Times New Roman" w:hAnsi="Times New Roman" w:cs="Times New Roman"/>
          <w:b/>
          <w:bCs/>
          <w:sz w:val="24"/>
          <w:szCs w:val="24"/>
        </w:rPr>
        <w:t>Перечень</w:t>
      </w:r>
    </w:p>
    <w:p w:rsidR="006603F6" w:rsidRPr="006D5B38" w:rsidRDefault="006603F6" w:rsidP="00ED7075">
      <w:pPr>
        <w:pStyle w:val="ConsPlusNormal"/>
        <w:jc w:val="center"/>
        <w:rPr>
          <w:rFonts w:ascii="Times New Roman" w:hAnsi="Times New Roman" w:cs="Times New Roman"/>
          <w:b/>
          <w:bCs/>
          <w:sz w:val="24"/>
          <w:szCs w:val="24"/>
        </w:rPr>
      </w:pPr>
      <w:r w:rsidRPr="006D5B38">
        <w:rPr>
          <w:rFonts w:ascii="Times New Roman" w:hAnsi="Times New Roman" w:cs="Times New Roman"/>
          <w:b/>
          <w:bCs/>
          <w:sz w:val="24"/>
          <w:szCs w:val="24"/>
        </w:rPr>
        <w:t>документов, подтверждающих право заявителя</w:t>
      </w:r>
    </w:p>
    <w:p w:rsidR="006603F6" w:rsidRPr="006D5B38" w:rsidRDefault="006603F6" w:rsidP="00ED7075">
      <w:pPr>
        <w:pStyle w:val="ConsPlusNormal"/>
        <w:jc w:val="center"/>
        <w:rPr>
          <w:rFonts w:ascii="Times New Roman" w:hAnsi="Times New Roman" w:cs="Times New Roman"/>
          <w:b/>
          <w:bCs/>
          <w:sz w:val="24"/>
          <w:szCs w:val="24"/>
        </w:rPr>
      </w:pPr>
      <w:r w:rsidRPr="006D5B38">
        <w:rPr>
          <w:rFonts w:ascii="Times New Roman" w:hAnsi="Times New Roman" w:cs="Times New Roman"/>
          <w:b/>
          <w:bCs/>
          <w:sz w:val="24"/>
          <w:szCs w:val="24"/>
        </w:rPr>
        <w:t>на приобретение земельного участка</w:t>
      </w:r>
    </w:p>
    <w:p w:rsidR="006603F6" w:rsidRPr="006D5B38" w:rsidRDefault="006603F6" w:rsidP="00ED7075">
      <w:pPr>
        <w:pStyle w:val="ConsPlusNormal"/>
        <w:jc w:val="center"/>
        <w:rPr>
          <w:rFonts w:ascii="Times New Roman" w:hAnsi="Times New Roman" w:cs="Times New Roman"/>
          <w:b/>
          <w:bCs/>
          <w:sz w:val="24"/>
          <w:szCs w:val="24"/>
        </w:rPr>
      </w:pPr>
      <w:r w:rsidRPr="006D5B38">
        <w:rPr>
          <w:rFonts w:ascii="Times New Roman" w:hAnsi="Times New Roman" w:cs="Times New Roman"/>
          <w:b/>
          <w:bCs/>
          <w:sz w:val="24"/>
          <w:szCs w:val="24"/>
        </w:rPr>
        <w:t>без проведения торгов</w:t>
      </w:r>
    </w:p>
    <w:p w:rsidR="006603F6" w:rsidRPr="00ED7075" w:rsidRDefault="006603F6" w:rsidP="00ED7075">
      <w:pPr>
        <w:pStyle w:val="ConsPlusNormal"/>
        <w:jc w:val="center"/>
        <w:rPr>
          <w:rFonts w:ascii="Times New Roman" w:hAnsi="Times New Roman" w:cs="Times New Roman"/>
          <w:sz w:val="24"/>
          <w:szCs w:val="24"/>
        </w:rPr>
      </w:pPr>
    </w:p>
    <w:p w:rsidR="006603F6" w:rsidRPr="00ED7075" w:rsidRDefault="006603F6" w:rsidP="00ED7075">
      <w:pPr>
        <w:pStyle w:val="ConsPlusNormal"/>
        <w:jc w:val="center"/>
        <w:rPr>
          <w:rFonts w:ascii="Times New Roman" w:hAnsi="Times New Roman" w:cs="Times New Roman"/>
          <w:sz w:val="24"/>
          <w:szCs w:val="24"/>
        </w:rPr>
      </w:pPr>
      <w:bookmarkStart w:id="22" w:name="Par564"/>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62"/>
        <w:gridCol w:w="2920"/>
        <w:gridCol w:w="1746"/>
        <w:gridCol w:w="2570"/>
        <w:gridCol w:w="2510"/>
        <w:gridCol w:w="3637"/>
      </w:tblGrid>
      <w:tr w:rsidR="006603F6" w:rsidRPr="00ED7075" w:rsidTr="00DE1B9D">
        <w:tc>
          <w:tcPr>
            <w:tcW w:w="209" w:type="pct"/>
            <w:vAlign w:val="center"/>
          </w:tcPr>
          <w:p w:rsidR="006603F6" w:rsidRPr="00ED7075" w:rsidRDefault="006603F6" w:rsidP="006D5B38">
            <w:pPr>
              <w:pStyle w:val="ConsPlusNormal"/>
              <w:jc w:val="center"/>
              <w:rPr>
                <w:rFonts w:ascii="Times New Roman" w:hAnsi="Times New Roman" w:cs="Times New Roman"/>
                <w:sz w:val="24"/>
                <w:szCs w:val="24"/>
              </w:rPr>
            </w:pPr>
          </w:p>
        </w:tc>
        <w:tc>
          <w:tcPr>
            <w:tcW w:w="928" w:type="pc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Основание предоставления земельного участка без проведения торгов</w:t>
            </w:r>
          </w:p>
        </w:tc>
        <w:tc>
          <w:tcPr>
            <w:tcW w:w="668" w:type="pc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928" w:type="pc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Заявитель</w:t>
            </w:r>
          </w:p>
        </w:tc>
        <w:tc>
          <w:tcPr>
            <w:tcW w:w="906" w:type="pc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w:t>
            </w:r>
          </w:p>
        </w:tc>
        <w:tc>
          <w:tcPr>
            <w:tcW w:w="1360" w:type="pc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842" w:history="1">
              <w:r w:rsidRPr="00ED7075">
                <w:rPr>
                  <w:rFonts w:ascii="Times New Roman" w:hAnsi="Times New Roman" w:cs="Times New Roman"/>
                  <w:sz w:val="24"/>
                  <w:szCs w:val="24"/>
                </w:rPr>
                <w:t>&lt;1&gt;</w:t>
              </w:r>
            </w:hyperlink>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1.</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Продажа без проведения торгов земельных участков, образованных из земельного участка, предоставленного в аренду для комплексного </w:t>
            </w:r>
            <w:r w:rsidRPr="00ED7075">
              <w:rPr>
                <w:rFonts w:ascii="Times New Roman" w:hAnsi="Times New Roman" w:cs="Times New Roman"/>
                <w:sz w:val="24"/>
                <w:szCs w:val="24"/>
              </w:rPr>
              <w:lastRenderedPageBreak/>
              <w:t>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пункта 2 статьи 39.3 Земельного кодекса</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собственность за плату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Лицо, с которым заключен договор о комплексном освоении территории</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Земельный участок, образованный из земельного участка, предоставленного в аренду для комплексного </w:t>
            </w:r>
            <w:r w:rsidRPr="00ED7075">
              <w:rPr>
                <w:rFonts w:ascii="Times New Roman" w:hAnsi="Times New Roman" w:cs="Times New Roman"/>
                <w:sz w:val="24"/>
                <w:szCs w:val="24"/>
              </w:rPr>
              <w:lastRenderedPageBreak/>
              <w:t>освоения территории</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Договор о комплексном освоении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Кадастровый паспорт испрашиваемого земельного участка либо кадастровая выписка об испрашиваемом </w:t>
            </w:r>
            <w:r w:rsidRPr="00ED7075">
              <w:rPr>
                <w:rFonts w:ascii="Times New Roman" w:hAnsi="Times New Roman" w:cs="Times New Roman"/>
                <w:sz w:val="24"/>
                <w:szCs w:val="24"/>
              </w:rPr>
              <w:lastRenderedPageBreak/>
              <w:t>земельном участке</w:t>
            </w:r>
            <w:hyperlink w:anchor="P842" w:history="1">
              <w:r w:rsidRPr="00ED7075">
                <w:rPr>
                  <w:rFonts w:ascii="Times New Roman" w:hAnsi="Times New Roman" w:cs="Times New Roman"/>
                  <w:sz w:val="24"/>
                  <w:szCs w:val="24"/>
                </w:rPr>
                <w:t>&lt;2&gt;</w:t>
              </w:r>
            </w:hyperlink>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проект планировки и утвержденный проект межевания территории</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Единого государственного реестра юридических лиц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2.</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Продажа без проведения торгов земельных участков, образованных из земельного участка, предоставленного некоммерческой организации, созданной </w:t>
            </w:r>
            <w:r w:rsidRPr="00ED7075">
              <w:rPr>
                <w:rFonts w:ascii="Times New Roman" w:hAnsi="Times New Roman" w:cs="Times New Roman"/>
                <w:sz w:val="24"/>
                <w:szCs w:val="24"/>
              </w:rPr>
              <w:lastRenderedPageBreak/>
              <w:t>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собственность за плату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w:t>
            </w:r>
            <w:r w:rsidRPr="00ED7075">
              <w:rPr>
                <w:rFonts w:ascii="Times New Roman" w:hAnsi="Times New Roman" w:cs="Times New Roman"/>
                <w:sz w:val="24"/>
                <w:szCs w:val="24"/>
              </w:rPr>
              <w:lastRenderedPageBreak/>
              <w:t>индивидуального жилищного строительства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Земельный участок, предназначенный для индивидуального жилищного строительства, образованный из земельного участка, </w:t>
            </w:r>
            <w:r w:rsidRPr="00ED7075">
              <w:rPr>
                <w:rFonts w:ascii="Times New Roman" w:hAnsi="Times New Roman" w:cs="Times New Roman"/>
                <w:sz w:val="24"/>
                <w:szCs w:val="24"/>
              </w:rPr>
              <w:lastRenderedPageBreak/>
              <w:t>предоставленного некоммерческой организации для комплексного освоения территории в целях индивидуального жилищного строительства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Документ, подтверждающий членство заявителя в некоммерческой организации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Решение органа некоммерческой организации о распределении испрашиваемого земельного участка заявителю</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Договор о комплексном освоении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3.</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Продажа без проведения торгов земельных участков, образованных из земельного участка, предоставленного некоммерческой организации, созданной гражданами, для ведения садоводства, </w:t>
            </w:r>
            <w:r w:rsidRPr="00ED7075">
              <w:rPr>
                <w:rFonts w:ascii="Times New Roman" w:hAnsi="Times New Roman" w:cs="Times New Roman"/>
                <w:sz w:val="24"/>
                <w:szCs w:val="24"/>
              </w:rPr>
              <w:lastRenderedPageBreak/>
              <w:t>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собственность за плату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w:t>
            </w:r>
            <w:r w:rsidRPr="00ED7075">
              <w:rPr>
                <w:rFonts w:ascii="Times New Roman" w:hAnsi="Times New Roman" w:cs="Times New Roman"/>
                <w:sz w:val="24"/>
                <w:szCs w:val="24"/>
              </w:rPr>
              <w:lastRenderedPageBreak/>
              <w:t>садоводства, огородничества, дачного хозяйства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 подтверждающий членство заявителя в некоммерческой организации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Решение органа некоммерческой организации о распределении земельного участка заявителю</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проект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4.</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Продажа без проведения </w:t>
            </w:r>
            <w:r w:rsidRPr="00ED7075">
              <w:rPr>
                <w:rFonts w:ascii="Times New Roman" w:hAnsi="Times New Roman" w:cs="Times New Roman"/>
                <w:sz w:val="24"/>
                <w:szCs w:val="24"/>
              </w:rPr>
              <w:lastRenderedPageBreak/>
              <w:t>торгов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В </w:t>
            </w:r>
            <w:r w:rsidRPr="00ED7075">
              <w:rPr>
                <w:rFonts w:ascii="Times New Roman" w:hAnsi="Times New Roman" w:cs="Times New Roman"/>
                <w:sz w:val="24"/>
                <w:szCs w:val="24"/>
              </w:rPr>
              <w:lastRenderedPageBreak/>
              <w:t>собственность за плату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Некоммерческая </w:t>
            </w:r>
            <w:r w:rsidRPr="00ED7075">
              <w:rPr>
                <w:rFonts w:ascii="Times New Roman" w:hAnsi="Times New Roman" w:cs="Times New Roman"/>
                <w:sz w:val="24"/>
                <w:szCs w:val="24"/>
              </w:rPr>
              <w:lastRenderedPageBreak/>
              <w:t>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Земельный участок, </w:t>
            </w:r>
            <w:r w:rsidRPr="00ED7075">
              <w:rPr>
                <w:rFonts w:ascii="Times New Roman" w:hAnsi="Times New Roman" w:cs="Times New Roman"/>
                <w:sz w:val="24"/>
                <w:szCs w:val="24"/>
              </w:rPr>
              <w:lastRenderedPageBreak/>
              <w:t>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Решение органа некоммерческой </w:t>
            </w:r>
            <w:r w:rsidRPr="00ED7075">
              <w:rPr>
                <w:rFonts w:ascii="Times New Roman" w:hAnsi="Times New Roman" w:cs="Times New Roman"/>
                <w:sz w:val="24"/>
                <w:szCs w:val="24"/>
              </w:rPr>
              <w:lastRenderedPageBreak/>
              <w:t>организации о приобретении земельного участка, относящегося к имуществу общего пользования</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Договор о комплексном освоении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5.</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Продажа без проведения торгов земельных участков, образованных в результате раздела земельного участка, </w:t>
            </w:r>
            <w:r w:rsidRPr="00ED7075">
              <w:rPr>
                <w:rFonts w:ascii="Times New Roman" w:hAnsi="Times New Roman" w:cs="Times New Roman"/>
                <w:sz w:val="24"/>
                <w:szCs w:val="24"/>
              </w:rPr>
              <w:lastRenderedPageBreak/>
              <w:t>предоставленного юридическому лицу для ведения дачного хозяйства и относящегося к имуществу общего пользования, указанному юридическому лицу</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собственность за плату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Юридическое лицо, которому предоставлен земельный участок для ведения дачного хозяйства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Земельный участок, образованный в результате раздела земельного участка, предоставленного </w:t>
            </w:r>
            <w:r w:rsidRPr="00ED7075">
              <w:rPr>
                <w:rFonts w:ascii="Times New Roman" w:hAnsi="Times New Roman" w:cs="Times New Roman"/>
                <w:sz w:val="24"/>
                <w:szCs w:val="24"/>
              </w:rPr>
              <w:lastRenderedPageBreak/>
              <w:t>юридическому лицу для ведения дачного хозяйства, и относящийся к имуществу общего пользования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Решение органа юридического лица о приобретении земельного участка, относящегося к имуществу общего пользования</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Документы, удостоверяющие </w:t>
            </w:r>
            <w:r w:rsidRPr="00ED7075">
              <w:rPr>
                <w:rFonts w:ascii="Times New Roman" w:hAnsi="Times New Roman" w:cs="Times New Roman"/>
                <w:sz w:val="24"/>
                <w:szCs w:val="24"/>
              </w:rPr>
              <w:lastRenderedPageBreak/>
              <w:t>(устанавливающие) права заявителя на испрашиваемый земельный участок, если право на такой земельный участок не 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проект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6.</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Продажа без проведения торгов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собственность за плату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Собственник здания, сооружения либо помещения в здании, сооружении</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на котором расположено здание, сооружение</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здания, сооружения, расположенного на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7.</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Продажа без проведения торгов земельных участков, находящихся в постоянном (бессрочном) пользовании юридических лиц, указанным </w:t>
            </w:r>
            <w:r w:rsidRPr="00ED7075">
              <w:rPr>
                <w:rFonts w:ascii="Times New Roman" w:hAnsi="Times New Roman" w:cs="Times New Roman"/>
                <w:sz w:val="24"/>
                <w:szCs w:val="24"/>
              </w:rPr>
              <w:lastRenderedPageBreak/>
              <w:t>юридическим лицам, за исключением лиц, указанных в пункте 2 статьи 39.9 Земельного кодекса</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собственность за плату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8.</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Продажа без проведения торгов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собственность за плату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ЕГРИП об индивидуальном предпринимателе,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9.</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Продажа без проведения торгов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w:t>
            </w:r>
            <w:r w:rsidRPr="00ED7075">
              <w:rPr>
                <w:rFonts w:ascii="Times New Roman" w:hAnsi="Times New Roman" w:cs="Times New Roman"/>
                <w:sz w:val="24"/>
                <w:szCs w:val="24"/>
              </w:rPr>
              <w:lastRenderedPageBreak/>
              <w:t>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собственность за плату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Документы, подтверждающие использование земельного участка в соответствии с Федеральным </w:t>
            </w:r>
            <w:hyperlink r:id="rId15" w:history="1">
              <w:r w:rsidRPr="00ED7075">
                <w:rPr>
                  <w:rFonts w:ascii="Times New Roman" w:hAnsi="Times New Roman" w:cs="Times New Roman"/>
                  <w:sz w:val="24"/>
                  <w:szCs w:val="24"/>
                </w:rPr>
                <w:t>законом</w:t>
              </w:r>
            </w:hyperlink>
            <w:r w:rsidRPr="00ED7075">
              <w:rPr>
                <w:rFonts w:ascii="Times New Roman" w:hAnsi="Times New Roman" w:cs="Times New Roman"/>
                <w:sz w:val="24"/>
                <w:szCs w:val="24"/>
              </w:rPr>
              <w:t xml:space="preserve"> от 24 июля 2002 г. № 101-ФЗ «Об обороте земель сельскохозяйственного назначения»</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ЕГРИП об индивидуальном предпринимателе, являющемся заявителем</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ЕГРП о правах на приобретаемый земельный участок или уведомление об </w:t>
            </w:r>
            <w:r w:rsidRPr="00ED7075">
              <w:rPr>
                <w:rFonts w:ascii="Times New Roman" w:hAnsi="Times New Roman" w:cs="Times New Roman"/>
                <w:sz w:val="24"/>
                <w:szCs w:val="24"/>
              </w:rPr>
              <w:lastRenderedPageBreak/>
              <w:t>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10.</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собственность бесплатно</w:t>
            </w:r>
          </w:p>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собственность бесплатно</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Лицо, с которым заключен договор о развитии застроенной территории</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Договор о развитии застроенной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проект планировки и утвержденный проект межевания территории</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ЕГРЮЛ о юридическом лице, являющемся </w:t>
            </w:r>
            <w:r w:rsidRPr="00ED7075">
              <w:rPr>
                <w:rFonts w:ascii="Times New Roman" w:hAnsi="Times New Roman" w:cs="Times New Roman"/>
                <w:sz w:val="24"/>
                <w:szCs w:val="24"/>
              </w:rPr>
              <w:lastRenderedPageBreak/>
              <w:t>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11.</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собственность бесплатно</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на котором расположены здания или сооружения религиозного или благотворительного назначения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Кадастровый паспорт здания, сооружения, расположенного на испрашиваемом земельном </w:t>
            </w:r>
            <w:r w:rsidRPr="00ED7075">
              <w:rPr>
                <w:rFonts w:ascii="Times New Roman" w:hAnsi="Times New Roman" w:cs="Times New Roman"/>
                <w:sz w:val="24"/>
                <w:szCs w:val="24"/>
              </w:rPr>
              <w:lastRenderedPageBreak/>
              <w:t>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12.</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Предоставление в собственность бесплатно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w:t>
            </w:r>
            <w:r w:rsidRPr="00ED7075">
              <w:rPr>
                <w:rFonts w:ascii="Times New Roman" w:hAnsi="Times New Roman" w:cs="Times New Roman"/>
                <w:sz w:val="24"/>
                <w:szCs w:val="24"/>
              </w:rPr>
              <w:lastRenderedPageBreak/>
              <w:t>членов данной некоммерческой организации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собственность бесплатно</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садоводства, огородничества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Решение органа некоммерческой организации о приобретении земельного участка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проект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ЕГРП о правах на приобретаемый земельный </w:t>
            </w:r>
            <w:r w:rsidRPr="00ED7075">
              <w:rPr>
                <w:rFonts w:ascii="Times New Roman" w:hAnsi="Times New Roman" w:cs="Times New Roman"/>
                <w:sz w:val="24"/>
                <w:szCs w:val="24"/>
              </w:rPr>
              <w:lastRenderedPageBreak/>
              <w:t>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13.</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Предоставление в собственность бесплатно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w:t>
            </w:r>
            <w:r w:rsidRPr="00ED7075">
              <w:rPr>
                <w:rFonts w:ascii="Times New Roman" w:hAnsi="Times New Roman" w:cs="Times New Roman"/>
                <w:sz w:val="24"/>
                <w:szCs w:val="24"/>
              </w:rPr>
              <w:lastRenderedPageBreak/>
              <w:t>некоммерческой организации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общую собственность бесплатно</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Члены некоммерческой организации, созданной гражданами, которой предоставлен земельный участок для садоводства, огородничества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 подтверждающий членство заявителя в некоммерческой организации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проект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ЕГРП о правах на приобретаемый земельный участок (за исключением случаев </w:t>
            </w:r>
            <w:r w:rsidRPr="00ED7075">
              <w:rPr>
                <w:rFonts w:ascii="Times New Roman" w:hAnsi="Times New Roman" w:cs="Times New Roman"/>
                <w:sz w:val="24"/>
                <w:szCs w:val="24"/>
              </w:rPr>
              <w:lastRenderedPageBreak/>
              <w:t>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некоммерческой организации, членом которой является гражданин</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14.</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собственность бесплатно</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15.</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Республики Бурятия от 30.12.2003 № 601-III «О земле»</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собственность бесплатно</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Гражданин, работающий по основному месту работы в муниципальных образованиях по специальности, которые установлены Законом Республики Бурятия от 30.12.2003 № 601-III «О земле»</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Республики Бурятия от 30.12.2003 № 601-III «О земле»</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Приказ о приеме на работу, выписка из трудовой книжки или трудовой договор (контракт)</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16.</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Предоставление в собственность бесплатно земельного участка иным не указанным в подпункте </w:t>
            </w:r>
            <w:r w:rsidRPr="00ED7075">
              <w:rPr>
                <w:rFonts w:ascii="Times New Roman" w:hAnsi="Times New Roman" w:cs="Times New Roman"/>
                <w:sz w:val="24"/>
                <w:szCs w:val="24"/>
              </w:rPr>
              <w:lastRenderedPageBreak/>
              <w:t>6 статьи 39.5 Земельного кодекса отдельным категориям граждан и (или) некоммерческим организациям, созданным гражданами, в случаях, предусмотренных федеральными законами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собственность бесплатно</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Отдельные категории граждан и (или) некоммерческие организации, </w:t>
            </w:r>
            <w:r w:rsidRPr="00ED7075">
              <w:rPr>
                <w:rFonts w:ascii="Times New Roman" w:hAnsi="Times New Roman" w:cs="Times New Roman"/>
                <w:sz w:val="24"/>
                <w:szCs w:val="24"/>
              </w:rPr>
              <w:lastRenderedPageBreak/>
              <w:t>созданные гражданами, устанавливаемые федеральным законом</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Случаи предоставления земельных участков устанавливаются </w:t>
            </w:r>
            <w:r w:rsidRPr="00ED7075">
              <w:rPr>
                <w:rFonts w:ascii="Times New Roman" w:hAnsi="Times New Roman" w:cs="Times New Roman"/>
                <w:sz w:val="24"/>
                <w:szCs w:val="24"/>
              </w:rPr>
              <w:lastRenderedPageBreak/>
              <w:t>федеральным законом</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Документы, подтверждающие право на приобретение земельного участка, установленные </w:t>
            </w:r>
            <w:r w:rsidRPr="00ED7075">
              <w:rPr>
                <w:rFonts w:ascii="Times New Roman" w:hAnsi="Times New Roman" w:cs="Times New Roman"/>
                <w:sz w:val="24"/>
                <w:szCs w:val="24"/>
              </w:rPr>
              <w:lastRenderedPageBreak/>
              <w:t>законодательством Российской Федерации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17.</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Заключение договора аренды земельного участка без проведения торгов при предоставлении земельного участка юридическим лицам в соответствии с указом или распоряжением Президента Российской Федерации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Юридическое лицо</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Определяется в соответствии с указом или распоряжением Президента Российской Федерации</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Указ или распоряжение Президента Российской Федерации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20.</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Заключение договора аренды земельного участка без проведения торгов при предоставлении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Юридическое лицо</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Распоряжение Правительства Российской Федерации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21.</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w:t>
            </w:r>
            <w:r w:rsidRPr="00ED7075">
              <w:rPr>
                <w:rFonts w:ascii="Times New Roman" w:hAnsi="Times New Roman" w:cs="Times New Roman"/>
                <w:sz w:val="24"/>
                <w:szCs w:val="24"/>
              </w:rPr>
              <w:lastRenderedPageBreak/>
              <w:t>земельного участка юридическим лицам в соответствии с распоряжением Главы Республики Бурятия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Республики Бурятия от 30.12.2003 № 601-III</w:t>
            </w:r>
          </w:p>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«О земле»</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Юридическое лицо</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Земельный участок, предназначенный для размещения объектов социально-культурного </w:t>
            </w:r>
            <w:r w:rsidRPr="00ED7075">
              <w:rPr>
                <w:rFonts w:ascii="Times New Roman" w:hAnsi="Times New Roman" w:cs="Times New Roman"/>
                <w:sz w:val="24"/>
                <w:szCs w:val="24"/>
              </w:rPr>
              <w:lastRenderedPageBreak/>
              <w:t>назначения, реализации масштабных инвестиционных проектов</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Распоряжение Главы Республики Бурятия</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ЕГРП о правах на приобретаемый земельный участок или уведомление об </w:t>
            </w:r>
            <w:r w:rsidRPr="00ED7075">
              <w:rPr>
                <w:rFonts w:ascii="Times New Roman" w:hAnsi="Times New Roman" w:cs="Times New Roman"/>
                <w:sz w:val="24"/>
                <w:szCs w:val="24"/>
              </w:rPr>
              <w:lastRenderedPageBreak/>
              <w:t>отсутствии в ЕГРП запрашиваемых сведений о зарегистрированных правах на указанный земельный участок</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22.</w:t>
            </w:r>
          </w:p>
        </w:tc>
        <w:tc>
          <w:tcPr>
            <w:tcW w:w="928" w:type="pc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Заключение договора аренды земельного участка без проведения торгов при предоставлении земельного участка для выполнения международных обязательств Российской Федерации</w:t>
            </w:r>
          </w:p>
        </w:tc>
        <w:tc>
          <w:tcPr>
            <w:tcW w:w="668" w:type="pc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аренду</w:t>
            </w:r>
          </w:p>
        </w:tc>
        <w:tc>
          <w:tcPr>
            <w:tcW w:w="928" w:type="pc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Юридическое лицо</w:t>
            </w:r>
          </w:p>
        </w:tc>
        <w:tc>
          <w:tcPr>
            <w:tcW w:w="906" w:type="pc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выполнения международных обязательств</w:t>
            </w:r>
          </w:p>
        </w:tc>
        <w:tc>
          <w:tcPr>
            <w:tcW w:w="1360" w:type="pc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23.</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w:t>
            </w:r>
            <w:r w:rsidRPr="00ED7075">
              <w:rPr>
                <w:rFonts w:ascii="Times New Roman" w:hAnsi="Times New Roman" w:cs="Times New Roman"/>
                <w:sz w:val="24"/>
                <w:szCs w:val="24"/>
              </w:rPr>
              <w:lastRenderedPageBreak/>
              <w:t>торгов при предоставлении земельного участка</w:t>
            </w:r>
          </w:p>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Юридическое лицо</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Земельный участок, предназначенный для размещения объектов, </w:t>
            </w:r>
            <w:r w:rsidRPr="00ED7075">
              <w:rPr>
                <w:rFonts w:ascii="Times New Roman" w:hAnsi="Times New Roman" w:cs="Times New Roman"/>
                <w:sz w:val="24"/>
                <w:szCs w:val="24"/>
              </w:rPr>
              <w:lastRenderedPageBreak/>
              <w:t>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Справка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об отнесении объекта к объектам регионального или местного </w:t>
            </w:r>
            <w:r w:rsidRPr="00ED7075">
              <w:rPr>
                <w:rFonts w:ascii="Times New Roman" w:hAnsi="Times New Roman" w:cs="Times New Roman"/>
                <w:sz w:val="24"/>
                <w:szCs w:val="24"/>
              </w:rPr>
              <w:lastRenderedPageBreak/>
              <w:t>значения</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24.</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образованного из земельного участка, находящегося в собственности Республики Бурятия, в том числе предоставленного для комплексного освоения территории, лицу, с </w:t>
            </w:r>
            <w:r w:rsidRPr="00ED7075">
              <w:rPr>
                <w:rFonts w:ascii="Times New Roman" w:hAnsi="Times New Roman" w:cs="Times New Roman"/>
                <w:sz w:val="24"/>
                <w:szCs w:val="24"/>
              </w:rPr>
              <w:lastRenderedPageBreak/>
              <w:t>которым был заключен договор аренды такого земельного участка, если иное не предусмотрено подпунктами 6 и 8 пункта 2 статьи 39.6 Земельного кодекса</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16" w:history="1">
              <w:r w:rsidRPr="00ED7075">
                <w:rPr>
                  <w:rFonts w:ascii="Times New Roman" w:hAnsi="Times New Roman" w:cs="Times New Roman"/>
                  <w:sz w:val="24"/>
                  <w:szCs w:val="24"/>
                </w:rPr>
                <w:t>закона</w:t>
              </w:r>
            </w:hyperlink>
            <w:r w:rsidRPr="00ED7075">
              <w:rPr>
                <w:rFonts w:ascii="Times New Roman" w:hAnsi="Times New Roman" w:cs="Times New Roman"/>
                <w:sz w:val="24"/>
                <w:szCs w:val="24"/>
              </w:rPr>
              <w:t xml:space="preserve"> от 21 июля 1997 года № 122-ФЗ «О государственной регистрации прав на недвижимое имущество и сделок с ним»</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Кадастровый паспорт испрашиваемого земельного </w:t>
            </w:r>
            <w:r w:rsidRPr="00ED7075">
              <w:rPr>
                <w:rFonts w:ascii="Times New Roman" w:hAnsi="Times New Roman" w:cs="Times New Roman"/>
                <w:sz w:val="24"/>
                <w:szCs w:val="24"/>
              </w:rPr>
              <w:lastRenderedPageBreak/>
              <w:t>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25.</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образованного из земельного участка, находящегося в собственности Республики Бурятия,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r w:rsidRPr="00ED7075">
              <w:rPr>
                <w:rFonts w:ascii="Times New Roman" w:hAnsi="Times New Roman" w:cs="Times New Roman"/>
                <w:sz w:val="24"/>
                <w:szCs w:val="24"/>
              </w:rPr>
              <w:lastRenderedPageBreak/>
              <w:t>подпунктами 6 и 8 пункта 2 статьи 39.6 Земельного кодекса</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Договор о комплексном освоении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проект планировки и утвержденный проект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w:t>
            </w:r>
            <w:r w:rsidRPr="00ED7075">
              <w:rPr>
                <w:rFonts w:ascii="Times New Roman" w:hAnsi="Times New Roman" w:cs="Times New Roman"/>
                <w:sz w:val="24"/>
                <w:szCs w:val="24"/>
              </w:rPr>
              <w:lastRenderedPageBreak/>
              <w:t>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26.</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w:t>
            </w:r>
            <w:r w:rsidRPr="00ED7075">
              <w:rPr>
                <w:rFonts w:ascii="Times New Roman" w:hAnsi="Times New Roman" w:cs="Times New Roman"/>
                <w:sz w:val="24"/>
                <w:szCs w:val="24"/>
              </w:rPr>
              <w:lastRenderedPageBreak/>
              <w:t>общего собрания членов данной некоммерческой организации, данной некоммерческой организации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Договор о комплексном освоении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 подтверждающий членство заявителя в некоммерческой организации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Решение общего собрания членов некоммерческой организации о распределении испрашиваемого земельного участка заявителю</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проект планировки и утвержденный проект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ЕГРП о правах на приобретаемый земельный участок или уведомление об отсутствии в ЕГРП </w:t>
            </w:r>
            <w:r w:rsidRPr="00ED7075">
              <w:rPr>
                <w:rFonts w:ascii="Times New Roman" w:hAnsi="Times New Roman" w:cs="Times New Roman"/>
                <w:sz w:val="24"/>
                <w:szCs w:val="24"/>
              </w:rPr>
              <w:lastRenderedPageBreak/>
              <w:t>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27.</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w:t>
            </w:r>
            <w:r w:rsidRPr="00ED7075">
              <w:rPr>
                <w:rFonts w:ascii="Times New Roman" w:hAnsi="Times New Roman" w:cs="Times New Roman"/>
                <w:sz w:val="24"/>
                <w:szCs w:val="24"/>
              </w:rPr>
              <w:lastRenderedPageBreak/>
              <w:t>организации, данной некоммерческой организации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Договор о комплексном освоении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Решение органа некоммерческой организации о приобретении земельного участка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проект планировки и утвержденный проект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ЕГРЮЛ о юридическом лице, являющемся </w:t>
            </w:r>
            <w:r w:rsidRPr="00ED7075">
              <w:rPr>
                <w:rFonts w:ascii="Times New Roman" w:hAnsi="Times New Roman" w:cs="Times New Roman"/>
                <w:sz w:val="24"/>
                <w:szCs w:val="24"/>
              </w:rPr>
              <w:lastRenderedPageBreak/>
              <w:t>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28.</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Заключение договора аренды земельного участка без проведения торгов при предоставлении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Решение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xml:space="preserve">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 подтверждающий членство заявителя в некоммерческой организации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Решение органа некоммерческой организации о распределении земельного участка заявителю</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проект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некоммерческой организации, членом которой является гражданин</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29.</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w:t>
            </w:r>
            <w:r w:rsidRPr="00ED7075">
              <w:rPr>
                <w:rFonts w:ascii="Times New Roman" w:hAnsi="Times New Roman" w:cs="Times New Roman"/>
                <w:sz w:val="24"/>
                <w:szCs w:val="24"/>
              </w:rPr>
              <w:lastRenderedPageBreak/>
              <w:t>жилищного строительства и отнесенного к имуществу общего пользования, данной некоммерческой организации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Решение органа некоммерческой организации о приобретении земельного участка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проект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Кадастровый паспорт испрашиваемого земельного </w:t>
            </w:r>
            <w:r w:rsidRPr="00ED7075">
              <w:rPr>
                <w:rFonts w:ascii="Times New Roman" w:hAnsi="Times New Roman" w:cs="Times New Roman"/>
                <w:sz w:val="24"/>
                <w:szCs w:val="24"/>
              </w:rPr>
              <w:lastRenderedPageBreak/>
              <w:t>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30.</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w:t>
            </w:r>
            <w:r w:rsidRPr="00ED7075">
              <w:rPr>
                <w:rFonts w:ascii="Times New Roman" w:hAnsi="Times New Roman" w:cs="Times New Roman"/>
                <w:sz w:val="24"/>
                <w:szCs w:val="24"/>
              </w:rPr>
              <w:lastRenderedPageBreak/>
              <w:t>на праве оперативного управления</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7" w:history="1">
              <w:r w:rsidRPr="00ED7075">
                <w:rPr>
                  <w:rFonts w:ascii="Times New Roman" w:hAnsi="Times New Roman" w:cs="Times New Roman"/>
                  <w:sz w:val="24"/>
                  <w:szCs w:val="24"/>
                </w:rPr>
                <w:t>статьей 39.20</w:t>
              </w:r>
            </w:hyperlink>
            <w:r w:rsidRPr="00ED7075">
              <w:rPr>
                <w:rFonts w:ascii="Times New Roman" w:hAnsi="Times New Roman" w:cs="Times New Roman"/>
                <w:sz w:val="24"/>
                <w:szCs w:val="24"/>
              </w:rPr>
              <w:t xml:space="preserve"> Земельного кодекса, на праве оперативного управления</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на котором расположены здания, сооружения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w:t>
            </w:r>
            <w:r w:rsidRPr="00ED7075">
              <w:rPr>
                <w:rFonts w:ascii="Times New Roman" w:hAnsi="Times New Roman" w:cs="Times New Roman"/>
                <w:sz w:val="24"/>
                <w:szCs w:val="24"/>
              </w:rPr>
              <w:lastRenderedPageBreak/>
              <w:t>участке с указанием их кадастровых (условных, инвентарных) номеров и адресных ориентиров</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31.</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на котором расположены объекты незавершенного строительства, однократно для завершения их строительства </w:t>
            </w:r>
            <w:r w:rsidRPr="00ED7075">
              <w:rPr>
                <w:rFonts w:ascii="Times New Roman" w:hAnsi="Times New Roman" w:cs="Times New Roman"/>
                <w:sz w:val="24"/>
                <w:szCs w:val="24"/>
              </w:rPr>
              <w:lastRenderedPageBreak/>
              <w:t>собственникам объектов незавершенного строительства в случаях, предусмотренных пунктом 5 статьи 39.6 Земельного кодекса</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Собственник объекта незавершенного строительства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на котором расположен объект незавершенного строительства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ED7075">
              <w:rPr>
                <w:rFonts w:ascii="Times New Roman" w:hAnsi="Times New Roman" w:cs="Times New Roman"/>
                <w:sz w:val="24"/>
                <w:szCs w:val="24"/>
              </w:rPr>
              <w:lastRenderedPageBreak/>
              <w:t>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32.</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w:t>
            </w:r>
            <w:r w:rsidRPr="00ED7075">
              <w:rPr>
                <w:rFonts w:ascii="Times New Roman" w:hAnsi="Times New Roman" w:cs="Times New Roman"/>
                <w:sz w:val="24"/>
                <w:szCs w:val="24"/>
              </w:rPr>
              <w:lastRenderedPageBreak/>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Юридическое лицо, использующее земельный участок на праве постоянного (бессрочного) </w:t>
            </w:r>
            <w:r w:rsidRPr="00ED7075">
              <w:rPr>
                <w:rFonts w:ascii="Times New Roman" w:hAnsi="Times New Roman" w:cs="Times New Roman"/>
                <w:sz w:val="24"/>
                <w:szCs w:val="24"/>
              </w:rPr>
              <w:lastRenderedPageBreak/>
              <w:t>пользования</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Земельный участок, принадлежащий юридическому лицу на праве постоянного (бессрочного) </w:t>
            </w:r>
            <w:r w:rsidRPr="00ED7075">
              <w:rPr>
                <w:rFonts w:ascii="Times New Roman" w:hAnsi="Times New Roman" w:cs="Times New Roman"/>
                <w:sz w:val="24"/>
                <w:szCs w:val="24"/>
              </w:rPr>
              <w:lastRenderedPageBreak/>
              <w:t>пользования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ED7075">
              <w:rPr>
                <w:rFonts w:ascii="Times New Roman" w:hAnsi="Times New Roman" w:cs="Times New Roman"/>
                <w:sz w:val="24"/>
                <w:szCs w:val="24"/>
              </w:rPr>
              <w:lastRenderedPageBreak/>
              <w:t>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rPr>
          <w:trHeight w:val="2328"/>
        </w:trPr>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33.</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образованного в границах застроенной территории, лицу, с которым заключен </w:t>
            </w:r>
            <w:r w:rsidRPr="00ED7075">
              <w:rPr>
                <w:rFonts w:ascii="Times New Roman" w:hAnsi="Times New Roman" w:cs="Times New Roman"/>
                <w:sz w:val="24"/>
                <w:szCs w:val="24"/>
              </w:rPr>
              <w:lastRenderedPageBreak/>
              <w:t>договор о развитии застроенной территории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Лицо, с которым заключен договор о развитии застроенной территории</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Договор о развитии застроенной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ЕГРП о правах на </w:t>
            </w:r>
            <w:r w:rsidRPr="00ED7075">
              <w:rPr>
                <w:rFonts w:ascii="Times New Roman" w:hAnsi="Times New Roman" w:cs="Times New Roman"/>
                <w:sz w:val="24"/>
                <w:szCs w:val="24"/>
              </w:rPr>
              <w:lastRenderedPageBreak/>
              <w:t>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проект планировки и утвержденный проект межевания территории</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34.</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Заключение договора аренды земельного участка без проведения торгов при предоставлении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Юридическое лицо, с которым заключен договор об освоении территории в целях строительства жилья экономического класса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освоения территории в целях строительства жилья экономического класса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Договор об освоении территории в целях строительства жилья экономического класса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проект планировки и утвержденный проект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ЕГРП о правах на приобретаемый земельный участок или уведомление об </w:t>
            </w:r>
            <w:r w:rsidRPr="00ED7075">
              <w:rPr>
                <w:rFonts w:ascii="Times New Roman" w:hAnsi="Times New Roman" w:cs="Times New Roman"/>
                <w:sz w:val="24"/>
                <w:szCs w:val="24"/>
              </w:rPr>
              <w:lastRenderedPageBreak/>
              <w:t>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35.</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Заключение договора аренды земельного участка без проведения торгов при предоставлении 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Юридическое лицо, с которым заключен договор о комплексном освоении территории в целях строительства жилья экономического класса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комплексного освоения территории в целях строительства жилья экономического класса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Договор о комплексном освоении территории в целях строительства жилья экономического класса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проект планировки и утвержденный проект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36.</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Заключение договора аренды земельного участка без проведения торгов при предоставлении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Республики Бурятия</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Случаи предоставления земельных участков устанавливаются федеральным законом или законами Республики Бурятия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37.</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взамен земельного участка, предоставленного </w:t>
            </w:r>
            <w:r w:rsidRPr="00ED7075">
              <w:rPr>
                <w:rFonts w:ascii="Times New Roman" w:hAnsi="Times New Roman" w:cs="Times New Roman"/>
                <w:sz w:val="24"/>
                <w:szCs w:val="24"/>
              </w:rPr>
              <w:lastRenderedPageBreak/>
              <w:t>гражданину или юридическому лицу на праве аренды и изымаемого для государственных нужд</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Гражданин или юридическое лицо, у которого изъят для государственных  нужд предоставленный на праве аренды земельный участок</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Земельный участок, предоставляемый взамен земельного участка, предоставленного гражданину или юридическому лицу на праве аренды и </w:t>
            </w:r>
            <w:r w:rsidRPr="00ED7075">
              <w:rPr>
                <w:rFonts w:ascii="Times New Roman" w:hAnsi="Times New Roman" w:cs="Times New Roman"/>
                <w:sz w:val="24"/>
                <w:szCs w:val="24"/>
              </w:rPr>
              <w:lastRenderedPageBreak/>
              <w:t>изымаемого для государственных  нужд</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Кадастровый паспорт испрашиваемого земельного </w:t>
            </w:r>
            <w:r w:rsidRPr="00ED7075">
              <w:rPr>
                <w:rFonts w:ascii="Times New Roman" w:hAnsi="Times New Roman" w:cs="Times New Roman"/>
                <w:sz w:val="24"/>
                <w:szCs w:val="24"/>
              </w:rPr>
              <w:lastRenderedPageBreak/>
              <w:t>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38.</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Заключение договора аренды земельного участка без проведения торгов при предоставлении земельного участка религиозным организациям для осуществления сельскохозяйственного производства</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Религиозная организация</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осуществления сельскохозяйственного производства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39.</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w:t>
            </w:r>
            <w:r w:rsidRPr="00ED7075">
              <w:rPr>
                <w:rFonts w:ascii="Times New Roman" w:hAnsi="Times New Roman" w:cs="Times New Roman"/>
                <w:sz w:val="24"/>
                <w:szCs w:val="24"/>
              </w:rPr>
              <w:lastRenderedPageBreak/>
              <w:t>аренды земельного участка без проведения торгов при предоставлении земельного участка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Республики Бурятия от 30.12.2003 № 601-III «О земле»</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Казачье общество</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Земельный участок, </w:t>
            </w:r>
            <w:r w:rsidRPr="00ED7075">
              <w:rPr>
                <w:rFonts w:ascii="Times New Roman" w:hAnsi="Times New Roman" w:cs="Times New Roman"/>
                <w:sz w:val="24"/>
                <w:szCs w:val="24"/>
              </w:rPr>
              <w:lastRenderedPageBreak/>
              <w:t>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Свидетельство о внесении </w:t>
            </w:r>
            <w:r w:rsidRPr="00ED7075">
              <w:rPr>
                <w:rFonts w:ascii="Times New Roman" w:hAnsi="Times New Roman" w:cs="Times New Roman"/>
                <w:sz w:val="24"/>
                <w:szCs w:val="24"/>
              </w:rPr>
              <w:lastRenderedPageBreak/>
              <w:t>казачьего общества в государственный Реестр казачьих обществ в Российской Федерации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40.</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лицу, которое в соответствии с Земельным кодексом имеет право на </w:t>
            </w:r>
            <w:r w:rsidRPr="00ED7075">
              <w:rPr>
                <w:rFonts w:ascii="Times New Roman" w:hAnsi="Times New Roman" w:cs="Times New Roman"/>
                <w:sz w:val="24"/>
                <w:szCs w:val="24"/>
              </w:rPr>
              <w:lastRenderedPageBreak/>
              <w:t>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w:t>
            </w:r>
            <w:r w:rsidRPr="00ED7075">
              <w:rPr>
                <w:rFonts w:ascii="Times New Roman" w:hAnsi="Times New Roman" w:cs="Times New Roman"/>
                <w:sz w:val="24"/>
                <w:szCs w:val="24"/>
              </w:rPr>
              <w:lastRenderedPageBreak/>
              <w:t>том числе бесплатно</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Земельный участок, ограниченный в обороте</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Кадастровый паспорт испрашиваемого земельного </w:t>
            </w:r>
            <w:r w:rsidRPr="00ED7075">
              <w:rPr>
                <w:rFonts w:ascii="Times New Roman" w:hAnsi="Times New Roman" w:cs="Times New Roman"/>
                <w:sz w:val="24"/>
                <w:szCs w:val="24"/>
              </w:rPr>
              <w:lastRenderedPageBreak/>
              <w:t>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41.</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Заключение договора аренды земельного участка без проведения торгов при предоставлении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42.</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w:t>
            </w:r>
            <w:r w:rsidRPr="00ED7075">
              <w:rPr>
                <w:rFonts w:ascii="Times New Roman" w:hAnsi="Times New Roman" w:cs="Times New Roman"/>
                <w:sz w:val="24"/>
                <w:szCs w:val="24"/>
              </w:rPr>
              <w:lastRenderedPageBreak/>
              <w:t>аренды земельного участка без проведения торгов при предоставлении земельного участка, необходимого для проведения работ, связанных с пользованием недрами, недропользователю</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Недропользователь</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Земельный участок, </w:t>
            </w:r>
            <w:r w:rsidRPr="00ED7075">
              <w:rPr>
                <w:rFonts w:ascii="Times New Roman" w:hAnsi="Times New Roman" w:cs="Times New Roman"/>
                <w:sz w:val="24"/>
                <w:szCs w:val="24"/>
              </w:rPr>
              <w:lastRenderedPageBreak/>
              <w:t>необходимый для проведения работ, связанных с пользованием недрами</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Выдержка из лицензии на </w:t>
            </w:r>
            <w:r w:rsidRPr="00ED7075">
              <w:rPr>
                <w:rFonts w:ascii="Times New Roman" w:hAnsi="Times New Roman" w:cs="Times New Roman"/>
                <w:sz w:val="24"/>
                <w:szCs w:val="24"/>
              </w:rPr>
              <w:lastRenderedPageBreak/>
              <w:t>пользование недрами, подтверждающая границы горного отвода (за исключением сведений, содержащих государственную тайну)</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43.</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расположенного в границах особой экономической зоны или </w:t>
            </w:r>
            <w:r w:rsidRPr="00ED7075">
              <w:rPr>
                <w:rFonts w:ascii="Times New Roman" w:hAnsi="Times New Roman" w:cs="Times New Roman"/>
                <w:sz w:val="24"/>
                <w:szCs w:val="24"/>
              </w:rPr>
              <w:lastRenderedPageBreak/>
              <w:t>на прилегающей к ней территории, резиденту особой экономической зоны</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Резидент особой экономической зоны</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44.</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расположенного в границах особой экономической зоны или на прилегающей к ней территории,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w:t>
            </w:r>
            <w:r w:rsidRPr="00ED7075">
              <w:rPr>
                <w:rFonts w:ascii="Times New Roman" w:hAnsi="Times New Roman" w:cs="Times New Roman"/>
                <w:sz w:val="24"/>
                <w:szCs w:val="24"/>
              </w:rPr>
              <w:lastRenderedPageBreak/>
              <w:t>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w:t>
            </w:r>
            <w:r w:rsidRPr="00ED7075">
              <w:rPr>
                <w:rFonts w:ascii="Times New Roman" w:hAnsi="Times New Roman" w:cs="Times New Roman"/>
                <w:sz w:val="24"/>
                <w:szCs w:val="24"/>
              </w:rPr>
              <w:lastRenderedPageBreak/>
              <w:t>недвижимости</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Земельный участок, расположенный в границах особой экономической зоны или на прилегающей к ней территории</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Соглашение об управлении особой экономической зоной</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45.</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w:t>
            </w:r>
            <w:r w:rsidRPr="00ED7075">
              <w:rPr>
                <w:rFonts w:ascii="Times New Roman" w:hAnsi="Times New Roman" w:cs="Times New Roman"/>
                <w:sz w:val="24"/>
                <w:szCs w:val="24"/>
              </w:rPr>
              <w:lastRenderedPageBreak/>
              <w:t>особой экономической зоны</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Соглашение о взаимодействии в сфере развития инфраструктуры особой экономической зоны</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46.</w:t>
            </w:r>
          </w:p>
        </w:tc>
        <w:tc>
          <w:tcPr>
            <w:tcW w:w="928" w:type="pct"/>
            <w:vMerge w:val="restart"/>
            <w:vAlign w:val="center"/>
          </w:tcPr>
          <w:p w:rsidR="003D2659" w:rsidRPr="00ED7075" w:rsidRDefault="006603F6" w:rsidP="0006621A">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Заключение договора аренды земельного участка без проведения торгов при предоставлении</w:t>
            </w:r>
            <w:r w:rsidR="003D2659" w:rsidRPr="003D2659">
              <w:rPr>
                <w:rFonts w:ascii="Times New Roman" w:hAnsi="Times New Roman" w:cs="Times New Roman"/>
                <w:sz w:val="24"/>
                <w:szCs w:val="24"/>
              </w:rPr>
              <w:t>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аренду</w:t>
            </w:r>
          </w:p>
        </w:tc>
        <w:tc>
          <w:tcPr>
            <w:tcW w:w="928" w:type="pct"/>
            <w:vMerge w:val="restart"/>
            <w:vAlign w:val="center"/>
          </w:tcPr>
          <w:p w:rsidR="0006621A"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Лицо, с которым заключено концессионное соглашение</w:t>
            </w:r>
            <w:r w:rsidR="0006621A" w:rsidRPr="003D2659">
              <w:rPr>
                <w:rFonts w:ascii="Times New Roman" w:hAnsi="Times New Roman" w:cs="Times New Roman"/>
                <w:sz w:val="24"/>
                <w:szCs w:val="24"/>
              </w:rPr>
              <w:t>, соглашение о государственно-частном партнерстве, соглашение о муниципально-частном партнерстве</w:t>
            </w:r>
          </w:p>
          <w:p w:rsidR="0006621A" w:rsidRPr="00ED7075" w:rsidRDefault="0006621A" w:rsidP="006D5B38">
            <w:pPr>
              <w:pStyle w:val="ConsPlusNormal"/>
              <w:jc w:val="center"/>
              <w:rPr>
                <w:rFonts w:ascii="Times New Roman" w:hAnsi="Times New Roman" w:cs="Times New Roman"/>
                <w:sz w:val="24"/>
                <w:szCs w:val="24"/>
              </w:rPr>
            </w:pPr>
          </w:p>
        </w:tc>
        <w:tc>
          <w:tcPr>
            <w:tcW w:w="906" w:type="pct"/>
            <w:vMerge w:val="restart"/>
            <w:vAlign w:val="center"/>
          </w:tcPr>
          <w:p w:rsidR="006603F6" w:rsidRPr="00ED7075" w:rsidRDefault="006603F6" w:rsidP="0006621A">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необходимый для</w:t>
            </w:r>
            <w:r w:rsidR="0006621A" w:rsidRPr="003D2659">
              <w:rPr>
                <w:rFonts w:ascii="Times New Roman" w:hAnsi="Times New Roman" w:cs="Times New Roman"/>
                <w:sz w:val="24"/>
                <w:szCs w:val="24"/>
              </w:rPr>
              <w:t xml:space="preserve">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w:t>
            </w:r>
          </w:p>
        </w:tc>
        <w:tc>
          <w:tcPr>
            <w:tcW w:w="1360" w:type="pct"/>
            <w:tcBorders>
              <w:bottom w:val="nil"/>
            </w:tcBorders>
            <w:vAlign w:val="center"/>
          </w:tcPr>
          <w:p w:rsidR="0006621A" w:rsidRDefault="006603F6" w:rsidP="0006621A">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Концессионное соглашение</w:t>
            </w:r>
            <w:r w:rsidR="0006621A">
              <w:rPr>
                <w:rFonts w:ascii="Times New Roman" w:hAnsi="Times New Roman" w:cs="Times New Roman"/>
                <w:sz w:val="24"/>
                <w:szCs w:val="24"/>
              </w:rPr>
              <w:t>, С</w:t>
            </w:r>
            <w:r w:rsidR="0006621A" w:rsidRPr="003D2659">
              <w:rPr>
                <w:rFonts w:ascii="Times New Roman" w:hAnsi="Times New Roman" w:cs="Times New Roman"/>
                <w:sz w:val="24"/>
                <w:szCs w:val="24"/>
              </w:rPr>
              <w:t>оглашение о госуд</w:t>
            </w:r>
            <w:r w:rsidR="0006621A">
              <w:rPr>
                <w:rFonts w:ascii="Times New Roman" w:hAnsi="Times New Roman" w:cs="Times New Roman"/>
                <w:sz w:val="24"/>
                <w:szCs w:val="24"/>
              </w:rPr>
              <w:t>арственно-частном партнерстве,</w:t>
            </w:r>
          </w:p>
          <w:p w:rsidR="0006621A" w:rsidRPr="00ED7075" w:rsidRDefault="0006621A" w:rsidP="0006621A">
            <w:pPr>
              <w:pStyle w:val="ConsPlusNormal"/>
              <w:jc w:val="center"/>
              <w:rPr>
                <w:rFonts w:ascii="Times New Roman" w:hAnsi="Times New Roman" w:cs="Times New Roman"/>
                <w:sz w:val="24"/>
                <w:szCs w:val="24"/>
              </w:rPr>
            </w:pPr>
            <w:r>
              <w:rPr>
                <w:rFonts w:ascii="Times New Roman" w:hAnsi="Times New Roman" w:cs="Times New Roman"/>
                <w:sz w:val="24"/>
                <w:szCs w:val="24"/>
              </w:rPr>
              <w:t>С</w:t>
            </w:r>
            <w:r w:rsidRPr="003D2659">
              <w:rPr>
                <w:rFonts w:ascii="Times New Roman" w:hAnsi="Times New Roman" w:cs="Times New Roman"/>
                <w:sz w:val="24"/>
                <w:szCs w:val="24"/>
              </w:rPr>
              <w:t>оглашение о муниципально-частном партнерстве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47.</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для освоения территории в </w:t>
            </w:r>
            <w:r w:rsidRPr="00ED7075">
              <w:rPr>
                <w:rFonts w:ascii="Times New Roman" w:hAnsi="Times New Roman" w:cs="Times New Roman"/>
                <w:sz w:val="24"/>
                <w:szCs w:val="24"/>
              </w:rPr>
              <w:lastRenderedPageBreak/>
              <w:t>целях строительства и эксплуатации наемного дома коммерческого использования</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Земельный участок, предназначенный для освоения территории в целях строительства и эксплуатации наемного дома коммерческого </w:t>
            </w:r>
            <w:r w:rsidRPr="00ED7075">
              <w:rPr>
                <w:rFonts w:ascii="Times New Roman" w:hAnsi="Times New Roman" w:cs="Times New Roman"/>
                <w:sz w:val="24"/>
                <w:szCs w:val="24"/>
              </w:rPr>
              <w:lastRenderedPageBreak/>
              <w:t>использования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Договор об освоении территории в целях строительства и эксплуатации наемного дома коммерческого использования</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проект планировки и утвержденный проект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48.</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w:t>
            </w:r>
            <w:r w:rsidRPr="00ED7075">
              <w:rPr>
                <w:rFonts w:ascii="Times New Roman" w:hAnsi="Times New Roman" w:cs="Times New Roman"/>
                <w:sz w:val="24"/>
                <w:szCs w:val="24"/>
              </w:rPr>
              <w:lastRenderedPageBreak/>
              <w:t>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Республики Бурятия, некоммерческой организации, созданной Республикой Бурятия или муниципальным образованием для освоения территорий в целях строительства и эксплуатации наемных домов социального использования</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проект планировки и утвержденный проект межевания территории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ЕГРП о правах на приобретаемый земельный </w:t>
            </w:r>
            <w:r w:rsidRPr="00ED7075">
              <w:rPr>
                <w:rFonts w:ascii="Times New Roman" w:hAnsi="Times New Roman" w:cs="Times New Roman"/>
                <w:sz w:val="24"/>
                <w:szCs w:val="24"/>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49.</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необходимого для осуществления видов деятельности в сфере охотничьего хозяйства, лицу, с которым заключено охотхозяйственное </w:t>
            </w:r>
            <w:r w:rsidRPr="00ED7075">
              <w:rPr>
                <w:rFonts w:ascii="Times New Roman" w:hAnsi="Times New Roman" w:cs="Times New Roman"/>
                <w:sz w:val="24"/>
                <w:szCs w:val="24"/>
              </w:rPr>
              <w:lastRenderedPageBreak/>
              <w:t>соглашение</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Лицо, с которым заключено охотхозяйственное соглашение</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необходимый для осуществления видов деятельности в сфере охотничьего хозяйства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Охотхозяйственное соглашение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ED7075">
              <w:rPr>
                <w:rFonts w:ascii="Times New Roman" w:hAnsi="Times New Roman" w:cs="Times New Roman"/>
                <w:sz w:val="24"/>
                <w:szCs w:val="24"/>
              </w:rPr>
              <w:lastRenderedPageBreak/>
              <w:t>указанный земельный участок</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ЕГРИП об индивидуальном предпринимателе,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50.</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Заключение договора аренды земельного участка без проведения торгов при предоставлении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Лицо, испрашивающее земельный участок для размещения водохранилища и (или) гидротехнического сооружения</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размещения водохранилища и (или) гидротехнического сооружения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rPr>
          <w:trHeight w:val="1451"/>
        </w:trPr>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ЕГРИП об индивидуальном предпринимателе,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51.</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Заключение договора аренды земельного участка без проведения торгов при предоставлении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Открытое акционерное общество "Российские железные дороги"</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52.</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w:t>
            </w:r>
            <w:r w:rsidRPr="00ED7075">
              <w:rPr>
                <w:rFonts w:ascii="Times New Roman" w:hAnsi="Times New Roman" w:cs="Times New Roman"/>
                <w:sz w:val="24"/>
                <w:szCs w:val="24"/>
              </w:rPr>
              <w:lastRenderedPageBreak/>
              <w:t>инвестиционной декларацией</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в границах зоны территориального развития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Инвестиционная декларация, в составе которой представлен инвестиционный проект</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53.</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Заключение договора аренды земельного участка без проведения торгов при предоставлении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Лицо, обладающее правом на добычу (вылов) водных биологических ресурсов</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54.</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w:t>
            </w:r>
            <w:r w:rsidRPr="00ED7075">
              <w:rPr>
                <w:rFonts w:ascii="Times New Roman" w:hAnsi="Times New Roman" w:cs="Times New Roman"/>
                <w:sz w:val="24"/>
                <w:szCs w:val="24"/>
              </w:rPr>
              <w:lastRenderedPageBreak/>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Юридическое лицо, осуществляющее размещение ядерных установок, радиационных </w:t>
            </w:r>
            <w:r w:rsidRPr="00ED7075">
              <w:rPr>
                <w:rFonts w:ascii="Times New Roman" w:hAnsi="Times New Roman" w:cs="Times New Roman"/>
                <w:sz w:val="24"/>
                <w:szCs w:val="24"/>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Земельный участок, предназначенный для размещения ядерных установок, радиационных </w:t>
            </w:r>
            <w:r w:rsidRPr="00ED7075">
              <w:rPr>
                <w:rFonts w:ascii="Times New Roman" w:hAnsi="Times New Roman" w:cs="Times New Roman"/>
                <w:sz w:val="24"/>
                <w:szCs w:val="24"/>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 Решение Правительства Российской Федерации о сооружении ядерных установок, радиационных источников, пунктов хранения ядерных </w:t>
            </w:r>
            <w:r w:rsidRPr="00ED7075">
              <w:rPr>
                <w:rFonts w:ascii="Times New Roman" w:hAnsi="Times New Roman" w:cs="Times New Roman"/>
                <w:sz w:val="24"/>
                <w:szCs w:val="24"/>
              </w:rPr>
              <w:lastRenderedPageBreak/>
              <w:t>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55.</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предназначенного для ведения сельскохозяйственного </w:t>
            </w:r>
            <w:r w:rsidRPr="00ED7075">
              <w:rPr>
                <w:rFonts w:ascii="Times New Roman" w:hAnsi="Times New Roman" w:cs="Times New Roman"/>
                <w:sz w:val="24"/>
                <w:szCs w:val="24"/>
              </w:rPr>
              <w:lastRenderedPageBreak/>
              <w:t>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Документы, подтверждающие использование земельного участка в соответствии с Федеральным </w:t>
            </w:r>
            <w:hyperlink r:id="rId18" w:history="1">
              <w:r w:rsidRPr="00ED7075">
                <w:rPr>
                  <w:rFonts w:ascii="Times New Roman" w:hAnsi="Times New Roman" w:cs="Times New Roman"/>
                  <w:sz w:val="24"/>
                  <w:szCs w:val="24"/>
                </w:rPr>
                <w:t>законом</w:t>
              </w:r>
            </w:hyperlink>
            <w:r w:rsidRPr="00ED7075">
              <w:rPr>
                <w:rFonts w:ascii="Times New Roman" w:hAnsi="Times New Roman" w:cs="Times New Roman"/>
                <w:sz w:val="24"/>
                <w:szCs w:val="24"/>
              </w:rPr>
              <w:t xml:space="preserve"> от 24 июля 2002 г. № 101-ФЗ «Об обороте земель сельскохозяйственного назначения»</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Кадастровый паспорт испрашиваемого земельного </w:t>
            </w:r>
            <w:r w:rsidRPr="00ED7075">
              <w:rPr>
                <w:rFonts w:ascii="Times New Roman" w:hAnsi="Times New Roman" w:cs="Times New Roman"/>
                <w:sz w:val="24"/>
                <w:szCs w:val="24"/>
              </w:rPr>
              <w:lastRenderedPageBreak/>
              <w:t>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ЕГРИП об индивидуальном предпринимателе,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56.</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Заключение договора аренды земельного участка без проведения торгов при предоставлении земельного участка арендатору (за исключением арендаторов земельных участков, указанных в подпункте 31 пункта 2 статьи 39.6 Земельного кодекса), если этот арендатор имеет </w:t>
            </w:r>
            <w:r w:rsidRPr="00ED7075">
              <w:rPr>
                <w:rFonts w:ascii="Times New Roman" w:hAnsi="Times New Roman" w:cs="Times New Roman"/>
                <w:sz w:val="24"/>
                <w:szCs w:val="24"/>
              </w:rPr>
              <w:lastRenderedPageBreak/>
              <w:t>право на заключение нового договора аренды такого земельного участка в соответствии с пунктами 3 и 4 статьи 39.6 Земельного кодекса</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аренду</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используемый на основании договора аренды</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ЕГРП о правах на </w:t>
            </w:r>
            <w:r w:rsidRPr="00ED7075">
              <w:rPr>
                <w:rFonts w:ascii="Times New Roman" w:hAnsi="Times New Roman" w:cs="Times New Roman"/>
                <w:sz w:val="24"/>
                <w:szCs w:val="24"/>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57.</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постоянное (бессрочное) пользование земельного участка органам государственной власти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постоянное (бессрочное)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Орган государственной власти</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необходимый для осуществления органами государственной власти своих полномочий</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58.</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Предоставление в постоянное (бессрочное) </w:t>
            </w:r>
            <w:r w:rsidRPr="00ED7075">
              <w:rPr>
                <w:rFonts w:ascii="Times New Roman" w:hAnsi="Times New Roman" w:cs="Times New Roman"/>
                <w:sz w:val="24"/>
                <w:szCs w:val="24"/>
              </w:rPr>
              <w:lastRenderedPageBreak/>
              <w:t>пользование земельного участка органам местного самоуправления</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В постоянное (бессрочное) </w:t>
            </w:r>
            <w:r w:rsidRPr="00ED7075">
              <w:rPr>
                <w:rFonts w:ascii="Times New Roman" w:hAnsi="Times New Roman" w:cs="Times New Roman"/>
                <w:sz w:val="24"/>
                <w:szCs w:val="24"/>
              </w:rPr>
              <w:lastRenderedPageBreak/>
              <w:t>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Орган местного самоуправления</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Земельный участок, необходимый для </w:t>
            </w:r>
            <w:r w:rsidRPr="00ED7075">
              <w:rPr>
                <w:rFonts w:ascii="Times New Roman" w:hAnsi="Times New Roman" w:cs="Times New Roman"/>
                <w:sz w:val="24"/>
                <w:szCs w:val="24"/>
              </w:rPr>
              <w:lastRenderedPageBreak/>
              <w:t>осуществления органами местного самоуправления своих полномочий</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Документы, предусмотренные настоящим Перечнем, </w:t>
            </w:r>
            <w:r w:rsidRPr="00ED7075">
              <w:rPr>
                <w:rFonts w:ascii="Times New Roman" w:hAnsi="Times New Roman" w:cs="Times New Roman"/>
                <w:sz w:val="24"/>
                <w:szCs w:val="24"/>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59.</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постоянное (бессрочное) пользование земельного участка государственным и муниципальным учреждениям (бюджетным, казенным, автономным)</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постоянное (бессрочное)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ЕГРП о правах на </w:t>
            </w:r>
            <w:r w:rsidRPr="00ED7075">
              <w:rPr>
                <w:rFonts w:ascii="Times New Roman" w:hAnsi="Times New Roman" w:cs="Times New Roman"/>
                <w:sz w:val="24"/>
                <w:szCs w:val="24"/>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60.</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постоянное (бессрочное) пользование земельного участка казенным предприятиям</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постоянное (бессрочное)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Казенное предприятие</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ЕГРЮЛ о юридическом лице, являющемся </w:t>
            </w:r>
            <w:r w:rsidRPr="00ED7075">
              <w:rPr>
                <w:rFonts w:ascii="Times New Roman" w:hAnsi="Times New Roman" w:cs="Times New Roman"/>
                <w:sz w:val="24"/>
                <w:szCs w:val="24"/>
              </w:rPr>
              <w:lastRenderedPageBreak/>
              <w:t>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61.</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постоянное (бессрочное)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62.</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безвозмездное пользование земельного участка на срок до одного года органам государственной власти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Орган государственной власти</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необходимый для осуществления органами государственной власти своих полномочий</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63.</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безвозмездное пользование земельного участка на срок до одного года органам местного самоуправления</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Орган местного самоуправления</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ЕГРП о правах на приобретаемый земельный участок или уведомление об </w:t>
            </w:r>
            <w:r w:rsidRPr="00ED7075">
              <w:rPr>
                <w:rFonts w:ascii="Times New Roman" w:hAnsi="Times New Roman" w:cs="Times New Roman"/>
                <w:sz w:val="24"/>
                <w:szCs w:val="24"/>
              </w:rPr>
              <w:lastRenderedPageBreak/>
              <w:t>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64.</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безвозмездное пользование земельного участка на срок до одного года государственным или муниципальным учреждениям (бюджетное, казенное, автономное)</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65.</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безвозмездное пользование земельного участка на срок до одного года казенным предприятиям</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Казенное предприятие</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66.</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Предоставление в безвозмездное пользование земельного участка на срок до одного годацентрам исторического наследия президентов Российской Федерации, прекративших </w:t>
            </w:r>
            <w:r w:rsidRPr="00ED7075">
              <w:rPr>
                <w:rFonts w:ascii="Times New Roman" w:hAnsi="Times New Roman" w:cs="Times New Roman"/>
                <w:sz w:val="24"/>
                <w:szCs w:val="24"/>
              </w:rPr>
              <w:lastRenderedPageBreak/>
              <w:t>исполнение своих полномочий</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w:t>
            </w:r>
            <w:r w:rsidRPr="00ED7075">
              <w:rPr>
                <w:rFonts w:ascii="Times New Roman" w:hAnsi="Times New Roman" w:cs="Times New Roman"/>
                <w:sz w:val="24"/>
                <w:szCs w:val="24"/>
              </w:rPr>
              <w:lastRenderedPageBreak/>
              <w:t>прекративших исполнение своих полномочий</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Кадастровый паспорт </w:t>
            </w:r>
            <w:r w:rsidRPr="00ED7075">
              <w:rPr>
                <w:rFonts w:ascii="Times New Roman" w:hAnsi="Times New Roman" w:cs="Times New Roman"/>
                <w:sz w:val="24"/>
                <w:szCs w:val="24"/>
              </w:rPr>
              <w:lastRenderedPageBreak/>
              <w:t>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67.</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безвозмездное пользование земельного участка в виде служебных наделов работникам организаций в случаях, указанных в пункте 2 статьи 24 Земельного кодекса, на срок трудового договора, заключенного между работником и организацией</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Работник организации, которой земельный участок предоставлен на праве постоянного (бессрочного) пользования</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предоставляемый в виде служебного надела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Приказ о приеме на работу, выписка из трудовой книжки или трудовой договор (контракт)</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68.</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безвозмездное пользование земельного участка религиозным организациям для размещения зданий, сооружений религиозного или благотворительного назначения на срок до десяти лет</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Религиозная организация</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размещения зданий, сооружения религиозного или благотворительного назначения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здания, сооружения, расположенного на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69.</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Предоставление в безвозмездное пользование земельного участка религиозным организациям, если на </w:t>
            </w:r>
            <w:r w:rsidRPr="00ED7075">
              <w:rPr>
                <w:rFonts w:ascii="Times New Roman" w:hAnsi="Times New Roman" w:cs="Times New Roman"/>
                <w:sz w:val="24"/>
                <w:szCs w:val="24"/>
              </w:rPr>
              <w:lastRenderedPageBreak/>
              <w:t>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Религиозная организация, которой на праве безвозмездного пользования </w:t>
            </w:r>
            <w:r w:rsidRPr="00ED7075">
              <w:rPr>
                <w:rFonts w:ascii="Times New Roman" w:hAnsi="Times New Roman" w:cs="Times New Roman"/>
                <w:sz w:val="24"/>
                <w:szCs w:val="24"/>
              </w:rPr>
              <w:lastRenderedPageBreak/>
              <w:t>предоставлены здания, сооружения</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Земельный участок, на котором расположены здания, сооружения, предоставленные религиозной </w:t>
            </w:r>
            <w:r w:rsidRPr="00ED7075">
              <w:rPr>
                <w:rFonts w:ascii="Times New Roman" w:hAnsi="Times New Roman" w:cs="Times New Roman"/>
                <w:sz w:val="24"/>
                <w:szCs w:val="24"/>
              </w:rPr>
              <w:lastRenderedPageBreak/>
              <w:t>организации на праве безвозмездного пользования</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Договор безвозмездного пользования зданием, сооружением, если право на такое здание, сооружение не 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здания, сооружения, расположенного на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70.</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Предоставление в безвозмездное пользование земельного участка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w:t>
            </w:r>
            <w:r w:rsidRPr="00ED7075">
              <w:rPr>
                <w:rFonts w:ascii="Times New Roman" w:hAnsi="Times New Roman" w:cs="Times New Roman"/>
                <w:sz w:val="24"/>
                <w:szCs w:val="24"/>
              </w:rPr>
              <w:lastRenderedPageBreak/>
              <w:t>Российской Федерации или средств местного бюджета, на срок исполнения этих договоров</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Лицо, с которым в соответствии с Федеральным </w:t>
            </w:r>
            <w:hyperlink r:id="rId19" w:history="1">
              <w:r w:rsidRPr="00ED7075">
                <w:rPr>
                  <w:rFonts w:ascii="Times New Roman" w:hAnsi="Times New Roman" w:cs="Times New Roman"/>
                  <w:sz w:val="24"/>
                  <w:szCs w:val="24"/>
                </w:rPr>
                <w:t>законом</w:t>
              </w:r>
            </w:hyperlink>
            <w:r w:rsidRPr="00ED707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847" w:history="1">
              <w:r w:rsidRPr="00ED7075">
                <w:rPr>
                  <w:rFonts w:ascii="Times New Roman" w:hAnsi="Times New Roman" w:cs="Times New Roman"/>
                  <w:sz w:val="24"/>
                  <w:szCs w:val="24"/>
                </w:rPr>
                <w:t>&lt;6&gt;</w:t>
              </w:r>
            </w:hyperlink>
            <w:r w:rsidRPr="00ED7075">
              <w:rPr>
                <w:rFonts w:ascii="Times New Roman" w:hAnsi="Times New Roman" w:cs="Times New Roman"/>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color w:val="FF0000"/>
                <w:sz w:val="24"/>
                <w:szCs w:val="24"/>
              </w:rPr>
            </w:pP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color w:val="FF0000"/>
                <w:sz w:val="24"/>
                <w:szCs w:val="24"/>
              </w:rPr>
            </w:pP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color w:val="FF0000"/>
                <w:sz w:val="24"/>
                <w:szCs w:val="24"/>
              </w:rPr>
            </w:pP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color w:val="FF0000"/>
                <w:sz w:val="24"/>
                <w:szCs w:val="24"/>
              </w:rPr>
            </w:pP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71.</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безвозмездное пользование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Республики Бурятия от 30.12.2003 № 601-III «О земле»,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Приказ о приеме на работу, выписка из трудовой книжки или трудовой договор (контракт)</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72.</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Предоставление в безвозмездное пользование земельного </w:t>
            </w:r>
            <w:r w:rsidRPr="00ED7075">
              <w:rPr>
                <w:rFonts w:ascii="Times New Roman" w:hAnsi="Times New Roman" w:cs="Times New Roman"/>
                <w:sz w:val="24"/>
                <w:szCs w:val="24"/>
              </w:rPr>
              <w:lastRenderedPageBreak/>
              <w:t>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Гражданину, которому предоставлено служебное жилое </w:t>
            </w:r>
            <w:r w:rsidRPr="00ED7075">
              <w:rPr>
                <w:rFonts w:ascii="Times New Roman" w:hAnsi="Times New Roman" w:cs="Times New Roman"/>
                <w:sz w:val="24"/>
                <w:szCs w:val="24"/>
              </w:rPr>
              <w:lastRenderedPageBreak/>
              <w:t>помещение в виде жилого дома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Земельный участок, на котором находится служебное жилое </w:t>
            </w:r>
            <w:r w:rsidRPr="00ED7075">
              <w:rPr>
                <w:rFonts w:ascii="Times New Roman" w:hAnsi="Times New Roman" w:cs="Times New Roman"/>
                <w:sz w:val="24"/>
                <w:szCs w:val="24"/>
              </w:rPr>
              <w:lastRenderedPageBreak/>
              <w:t>помещение в виде жилого дома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Договор найма служебного жилого помещения</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Кадастровый паспорт </w:t>
            </w:r>
            <w:r w:rsidRPr="00ED7075">
              <w:rPr>
                <w:rFonts w:ascii="Times New Roman" w:hAnsi="Times New Roman" w:cs="Times New Roman"/>
                <w:sz w:val="24"/>
                <w:szCs w:val="24"/>
              </w:rPr>
              <w:lastRenderedPageBreak/>
              <w:t>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73.</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Предоставление в безвозмездное пользование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w:t>
            </w:r>
            <w:r w:rsidRPr="00ED7075">
              <w:rPr>
                <w:rFonts w:ascii="Times New Roman" w:hAnsi="Times New Roman" w:cs="Times New Roman"/>
                <w:sz w:val="24"/>
                <w:szCs w:val="24"/>
              </w:rPr>
              <w:lastRenderedPageBreak/>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 Выписка из ЕГРП о правах на приобретаемый земельный участок или уведомление об отсутствии в ЕГРП </w:t>
            </w:r>
            <w:r w:rsidRPr="00ED7075">
              <w:rPr>
                <w:rFonts w:ascii="Times New Roman" w:hAnsi="Times New Roman" w:cs="Times New Roman"/>
                <w:sz w:val="24"/>
                <w:szCs w:val="24"/>
              </w:rPr>
              <w:lastRenderedPageBreak/>
              <w:t>запрашиваемых сведений о зарегистрированных правах на указанный земельный участок</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ЕГРИП об индивидуальном предпринимателе,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74.</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безвозмездное пользование земельного участка некоммерческим организациям, созданным гражданами, для ведения огородничества или садоводства на срок не более чем пять лет</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Некоммерческая организация, созданная гражданами для ведения огородничества или садоводства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предназначенный для ведения садоводства или огородничества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75.</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Предоставление в </w:t>
            </w:r>
            <w:r w:rsidRPr="00ED7075">
              <w:rPr>
                <w:rFonts w:ascii="Times New Roman" w:hAnsi="Times New Roman" w:cs="Times New Roman"/>
                <w:sz w:val="24"/>
                <w:szCs w:val="24"/>
              </w:rPr>
              <w:lastRenderedPageBreak/>
              <w:t>безвозмездное пользование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В </w:t>
            </w:r>
            <w:r w:rsidRPr="00ED7075">
              <w:rPr>
                <w:rFonts w:ascii="Times New Roman" w:hAnsi="Times New Roman" w:cs="Times New Roman"/>
                <w:sz w:val="24"/>
                <w:szCs w:val="24"/>
              </w:rPr>
              <w:lastRenderedPageBreak/>
              <w:t>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Некоммерческая </w:t>
            </w:r>
            <w:r w:rsidRPr="00ED7075">
              <w:rPr>
                <w:rFonts w:ascii="Times New Roman" w:hAnsi="Times New Roman" w:cs="Times New Roman"/>
                <w:sz w:val="24"/>
                <w:szCs w:val="24"/>
              </w:rPr>
              <w:lastRenderedPageBreak/>
              <w:t>организация, созданная гражданами в целях жилищного строительства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Земельный участок, </w:t>
            </w:r>
            <w:r w:rsidRPr="00ED7075">
              <w:rPr>
                <w:rFonts w:ascii="Times New Roman" w:hAnsi="Times New Roman" w:cs="Times New Roman"/>
                <w:sz w:val="24"/>
                <w:szCs w:val="24"/>
              </w:rPr>
              <w:lastRenderedPageBreak/>
              <w:t>предназначенный для жилищного строительства</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Документ, предусмотренный </w:t>
            </w:r>
            <w:r w:rsidRPr="00ED7075">
              <w:rPr>
                <w:rFonts w:ascii="Times New Roman" w:hAnsi="Times New Roman" w:cs="Times New Roman"/>
                <w:sz w:val="24"/>
                <w:szCs w:val="24"/>
              </w:rPr>
              <w:lastRenderedPageBreak/>
              <w:t>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76.</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Предоставление в безвозмездное пользование земельного участка лицам, относящимся к коренным малочисленным народам Севера, Сибири и Дальнего Востока </w:t>
            </w:r>
            <w:r w:rsidRPr="00ED7075">
              <w:rPr>
                <w:rFonts w:ascii="Times New Roman" w:hAnsi="Times New Roman" w:cs="Times New Roman"/>
                <w:sz w:val="24"/>
                <w:szCs w:val="24"/>
              </w:rPr>
              <w:lastRenderedPageBreak/>
              <w:t>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В 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Лица, относящиеся к коренным малочисленным народам Севера, Сибири и Дальнего Востока, и их общины</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Земельный участок, расположенный в местах традиционного проживания и традиционной хозяйственной деятельности и предназначенный для </w:t>
            </w:r>
            <w:r w:rsidRPr="00ED7075">
              <w:rPr>
                <w:rFonts w:ascii="Times New Roman" w:hAnsi="Times New Roman" w:cs="Times New Roman"/>
                <w:sz w:val="24"/>
                <w:szCs w:val="24"/>
              </w:rPr>
              <w:lastRenderedPageBreak/>
              <w:t>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w:t>
            </w:r>
            <w:r w:rsidRPr="00ED7075">
              <w:rPr>
                <w:rFonts w:ascii="Times New Roman" w:hAnsi="Times New Roman" w:cs="Times New Roman"/>
                <w:sz w:val="24"/>
                <w:szCs w:val="24"/>
              </w:rPr>
              <w:lastRenderedPageBreak/>
              <w:t>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здания, сооружения, расположенного на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6603F6" w:rsidRPr="00ED7075" w:rsidTr="00DE1B9D">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77.</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xml:space="preserve">Предоставление в </w:t>
            </w:r>
            <w:r w:rsidRPr="00ED7075">
              <w:rPr>
                <w:rFonts w:ascii="Times New Roman" w:hAnsi="Times New Roman" w:cs="Times New Roman"/>
                <w:sz w:val="24"/>
                <w:szCs w:val="24"/>
              </w:rPr>
              <w:lastRenderedPageBreak/>
              <w:t>безвозмездное пользование земельного участка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В </w:t>
            </w:r>
            <w:r w:rsidRPr="00ED7075">
              <w:rPr>
                <w:rFonts w:ascii="Times New Roman" w:hAnsi="Times New Roman" w:cs="Times New Roman"/>
                <w:sz w:val="24"/>
                <w:szCs w:val="24"/>
              </w:rPr>
              <w:lastRenderedPageBreak/>
              <w:t>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Лицо, с которым в </w:t>
            </w:r>
            <w:r w:rsidRPr="00ED7075">
              <w:rPr>
                <w:rFonts w:ascii="Times New Roman" w:hAnsi="Times New Roman" w:cs="Times New Roman"/>
                <w:sz w:val="24"/>
                <w:szCs w:val="24"/>
              </w:rPr>
              <w:lastRenderedPageBreak/>
              <w:t xml:space="preserve">соответствии с Федеральным </w:t>
            </w:r>
            <w:hyperlink r:id="rId20" w:history="1">
              <w:r w:rsidRPr="00ED7075">
                <w:rPr>
                  <w:rFonts w:ascii="Times New Roman" w:hAnsi="Times New Roman" w:cs="Times New Roman"/>
                  <w:sz w:val="24"/>
                  <w:szCs w:val="24"/>
                </w:rPr>
                <w:t>законом</w:t>
              </w:r>
            </w:hyperlink>
            <w:r w:rsidRPr="00ED7075">
              <w:rPr>
                <w:rFonts w:ascii="Times New Roman" w:hAnsi="Times New Roman" w:cs="Times New Roman"/>
                <w:sz w:val="24"/>
                <w:szCs w:val="24"/>
              </w:rPr>
              <w:t xml:space="preserve"> от 29 декабря 2012 г. N 275-ФЗ "О государственном оборонном заказе" или Федеральным </w:t>
            </w:r>
            <w:hyperlink r:id="rId21" w:history="1">
              <w:r w:rsidRPr="00ED7075">
                <w:rPr>
                  <w:rFonts w:ascii="Times New Roman" w:hAnsi="Times New Roman" w:cs="Times New Roman"/>
                  <w:sz w:val="24"/>
                  <w:szCs w:val="24"/>
                </w:rPr>
                <w:t>законом</w:t>
              </w:r>
            </w:hyperlink>
            <w:r w:rsidRPr="00ED707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 xml:space="preserve">Земельный участок, </w:t>
            </w:r>
            <w:r w:rsidRPr="00ED7075">
              <w:rPr>
                <w:rFonts w:ascii="Times New Roman" w:hAnsi="Times New Roman" w:cs="Times New Roman"/>
                <w:sz w:val="24"/>
                <w:szCs w:val="24"/>
              </w:rPr>
              <w:lastRenderedPageBreak/>
              <w:t xml:space="preserve">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2" w:history="1">
              <w:r w:rsidRPr="00ED7075">
                <w:rPr>
                  <w:rFonts w:ascii="Times New Roman" w:hAnsi="Times New Roman" w:cs="Times New Roman"/>
                  <w:sz w:val="24"/>
                  <w:szCs w:val="24"/>
                </w:rPr>
                <w:t>законом</w:t>
              </w:r>
            </w:hyperlink>
            <w:r w:rsidRPr="00ED7075">
              <w:rPr>
                <w:rFonts w:ascii="Times New Roman" w:hAnsi="Times New Roman" w:cs="Times New Roman"/>
                <w:sz w:val="24"/>
                <w:szCs w:val="24"/>
              </w:rPr>
              <w:t xml:space="preserve"> от 29 декабря 2012 г. N 275-ФЗ "О государственном оборонном заказе" или Федеральным </w:t>
            </w:r>
            <w:hyperlink r:id="rId23" w:history="1">
              <w:r w:rsidRPr="00ED7075">
                <w:rPr>
                  <w:rFonts w:ascii="Times New Roman" w:hAnsi="Times New Roman" w:cs="Times New Roman"/>
                  <w:sz w:val="24"/>
                  <w:szCs w:val="24"/>
                </w:rPr>
                <w:t>законом</w:t>
              </w:r>
            </w:hyperlink>
            <w:r w:rsidRPr="00ED707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Государственный контракт</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rPr>
          <w:trHeight w:val="2338"/>
        </w:trPr>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r w:rsidR="006603F6" w:rsidRPr="00ED7075" w:rsidTr="00DE1B9D">
        <w:tc>
          <w:tcPr>
            <w:tcW w:w="209"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lastRenderedPageBreak/>
              <w:t>78.</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Предоставление в безвозмездное пользование земельного участка лицу, право безвозмездного пользования которого на земельный участок, находящийся в государственной  собственности, прекращено в связи с изъятием земельного участка для государственных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tc>
        <w:tc>
          <w:tcPr>
            <w:tcW w:w="66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В безвозмездное пользование</w:t>
            </w:r>
          </w:p>
        </w:tc>
        <w:tc>
          <w:tcPr>
            <w:tcW w:w="928"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Лицо, право безвозмездного пользования которого на земельный участок, находящийся в государственной  собственности, прекращено в связи с изъятием для государственных нужд</w:t>
            </w:r>
          </w:p>
        </w:tc>
        <w:tc>
          <w:tcPr>
            <w:tcW w:w="906" w:type="pct"/>
            <w:vMerge w:val="restart"/>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Земельный участок, предоставляемый взамен земельного участка, изъятого для государственных или муниципальных нужд</w:t>
            </w:r>
          </w:p>
        </w:tc>
        <w:tc>
          <w:tcPr>
            <w:tcW w:w="1360" w:type="pct"/>
            <w:tcBorders>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bottom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603F6" w:rsidRPr="00ED7075" w:rsidTr="00DE1B9D">
        <w:tblPrEx>
          <w:tblBorders>
            <w:insideH w:val="nil"/>
          </w:tblBorders>
        </w:tblPrEx>
        <w:tc>
          <w:tcPr>
            <w:tcW w:w="209"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66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28"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906" w:type="pct"/>
            <w:vMerge/>
            <w:vAlign w:val="center"/>
          </w:tcPr>
          <w:p w:rsidR="006603F6" w:rsidRPr="00ED7075" w:rsidRDefault="006603F6" w:rsidP="006D5B38">
            <w:pPr>
              <w:spacing w:after="0" w:line="240" w:lineRule="auto"/>
              <w:jc w:val="center"/>
              <w:rPr>
                <w:rFonts w:ascii="Times New Roman" w:hAnsi="Times New Roman" w:cs="Times New Roman"/>
                <w:sz w:val="24"/>
                <w:szCs w:val="24"/>
              </w:rPr>
            </w:pPr>
          </w:p>
        </w:tc>
        <w:tc>
          <w:tcPr>
            <w:tcW w:w="1360" w:type="pct"/>
            <w:tcBorders>
              <w:top w:val="nil"/>
            </w:tcBorders>
            <w:vAlign w:val="center"/>
          </w:tcPr>
          <w:p w:rsidR="006603F6" w:rsidRPr="00ED7075" w:rsidRDefault="006603F6" w:rsidP="006D5B38">
            <w:pPr>
              <w:pStyle w:val="ConsPlusNormal"/>
              <w:jc w:val="center"/>
              <w:rPr>
                <w:rFonts w:ascii="Times New Roman" w:hAnsi="Times New Roman" w:cs="Times New Roman"/>
                <w:sz w:val="24"/>
                <w:szCs w:val="24"/>
              </w:rPr>
            </w:pPr>
            <w:r w:rsidRPr="00ED7075">
              <w:rPr>
                <w:rFonts w:ascii="Times New Roman" w:hAnsi="Times New Roman" w:cs="Times New Roman"/>
                <w:sz w:val="24"/>
                <w:szCs w:val="24"/>
              </w:rPr>
              <w:t>* Выписка из ЕГРЮЛ о юридическом лице, являющемся заявителем</w:t>
            </w:r>
          </w:p>
        </w:tc>
      </w:tr>
    </w:tbl>
    <w:p w:rsidR="006603F6" w:rsidRPr="00ED7075" w:rsidRDefault="006603F6" w:rsidP="00ED7075">
      <w:pPr>
        <w:pStyle w:val="ConsPlusNormal"/>
        <w:jc w:val="both"/>
        <w:rPr>
          <w:rFonts w:ascii="Times New Roman" w:hAnsi="Times New Roman" w:cs="Times New Roman"/>
          <w:sz w:val="24"/>
          <w:szCs w:val="24"/>
        </w:rPr>
      </w:pPr>
    </w:p>
    <w:p w:rsidR="006603F6" w:rsidRPr="00ED7075" w:rsidRDefault="006603F6" w:rsidP="00ED7075">
      <w:pPr>
        <w:autoSpaceDE w:val="0"/>
        <w:autoSpaceDN w:val="0"/>
        <w:adjustRightInd w:val="0"/>
        <w:spacing w:after="0" w:line="240" w:lineRule="auto"/>
        <w:jc w:val="both"/>
        <w:rPr>
          <w:rFonts w:ascii="Times New Roman" w:hAnsi="Times New Roman" w:cs="Times New Roman"/>
          <w:sz w:val="24"/>
          <w:szCs w:val="24"/>
        </w:rPr>
      </w:pPr>
      <w:r w:rsidRPr="00ED7075">
        <w:rPr>
          <w:rFonts w:ascii="Times New Roman" w:hAnsi="Times New Roman" w:cs="Times New Roman"/>
          <w:sz w:val="24"/>
          <w:szCs w:val="24"/>
        </w:rPr>
        <w:t>--------------------------------</w:t>
      </w:r>
    </w:p>
    <w:p w:rsidR="006603F6" w:rsidRPr="00ED7075" w:rsidRDefault="006603F6" w:rsidP="00ED7075">
      <w:pPr>
        <w:autoSpaceDE w:val="0"/>
        <w:autoSpaceDN w:val="0"/>
        <w:adjustRightInd w:val="0"/>
        <w:spacing w:after="0" w:line="240" w:lineRule="auto"/>
        <w:jc w:val="both"/>
        <w:rPr>
          <w:rFonts w:ascii="Times New Roman" w:hAnsi="Times New Roman" w:cs="Times New Roman"/>
          <w:sz w:val="24"/>
          <w:szCs w:val="24"/>
        </w:rPr>
      </w:pPr>
      <w:r w:rsidRPr="00ED7075">
        <w:rPr>
          <w:rFonts w:ascii="Times New Roman" w:hAnsi="Times New Roman" w:cs="Times New Roman"/>
          <w:sz w:val="24"/>
          <w:szCs w:val="24"/>
        </w:rPr>
        <w:t xml:space="preserve">&lt;1&gt; Документы представляются (направляются) в подлиннике (в копии, если документы являются общедоступными) либо в копиях, заверяемых должностным лицом </w:t>
      </w:r>
      <w:r w:rsidR="005A390F">
        <w:rPr>
          <w:rFonts w:ascii="Times New Roman" w:hAnsi="Times New Roman" w:cs="Times New Roman"/>
          <w:sz w:val="24"/>
          <w:szCs w:val="24"/>
        </w:rPr>
        <w:t>Администрации</w:t>
      </w:r>
      <w:r w:rsidRPr="00ED7075">
        <w:rPr>
          <w:rFonts w:ascii="Times New Roman" w:hAnsi="Times New Roman" w:cs="Times New Roman"/>
          <w:sz w:val="24"/>
          <w:szCs w:val="24"/>
        </w:rPr>
        <w:t>, принимающего заявление о приобретении прав на земельный участок.</w:t>
      </w:r>
    </w:p>
    <w:p w:rsidR="006603F6" w:rsidRPr="00ED7075" w:rsidRDefault="006603F6" w:rsidP="00ED7075">
      <w:pPr>
        <w:autoSpaceDE w:val="0"/>
        <w:autoSpaceDN w:val="0"/>
        <w:adjustRightInd w:val="0"/>
        <w:spacing w:after="0" w:line="240" w:lineRule="auto"/>
        <w:jc w:val="both"/>
        <w:rPr>
          <w:rFonts w:ascii="Times New Roman" w:hAnsi="Times New Roman" w:cs="Times New Roman"/>
          <w:sz w:val="24"/>
          <w:szCs w:val="24"/>
        </w:rPr>
      </w:pPr>
      <w:r w:rsidRPr="00ED7075">
        <w:rPr>
          <w:rFonts w:ascii="Times New Roman" w:hAnsi="Times New Roman" w:cs="Times New Roman"/>
          <w:sz w:val="24"/>
          <w:szCs w:val="24"/>
        </w:rPr>
        <w:t xml:space="preserve">&lt;2&gt; Документы, обозначенные символом "*", запрашиваются </w:t>
      </w:r>
      <w:r w:rsidR="00807C4E">
        <w:rPr>
          <w:rFonts w:ascii="Times New Roman" w:hAnsi="Times New Roman" w:cs="Times New Roman"/>
          <w:sz w:val="24"/>
          <w:szCs w:val="24"/>
        </w:rPr>
        <w:t xml:space="preserve">Администрацией </w:t>
      </w:r>
      <w:r w:rsidRPr="00ED7075">
        <w:rPr>
          <w:rFonts w:ascii="Times New Roman" w:hAnsi="Times New Roman" w:cs="Times New Roman"/>
          <w:sz w:val="24"/>
          <w:szCs w:val="24"/>
        </w:rPr>
        <w:t>посредством межведомственного информационного взаимодействия.</w:t>
      </w:r>
    </w:p>
    <w:p w:rsidR="006603F6" w:rsidRPr="00ED7075" w:rsidRDefault="006603F6" w:rsidP="00ED7075">
      <w:pPr>
        <w:pStyle w:val="ConsPlusNormal"/>
        <w:jc w:val="both"/>
        <w:rPr>
          <w:rFonts w:ascii="Times New Roman" w:hAnsi="Times New Roman" w:cs="Times New Roman"/>
          <w:sz w:val="24"/>
          <w:szCs w:val="24"/>
        </w:rPr>
        <w:sectPr w:rsidR="006603F6" w:rsidRPr="00ED7075" w:rsidSect="002E165A">
          <w:pgSz w:w="16273" w:h="11907" w:orient="landscape" w:code="9"/>
          <w:pgMar w:top="1134" w:right="851" w:bottom="1134" w:left="1701" w:header="567" w:footer="567" w:gutter="0"/>
          <w:paperSrc w:first="4"/>
          <w:cols w:space="720"/>
          <w:titlePg/>
        </w:sectPr>
      </w:pPr>
    </w:p>
    <w:p w:rsidR="00DE1B9D" w:rsidRPr="00ED7075" w:rsidRDefault="00DE1B9D" w:rsidP="00DE1B9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lastRenderedPageBreak/>
        <w:t>П</w:t>
      </w:r>
      <w:r>
        <w:rPr>
          <w:rFonts w:ascii="Times New Roman" w:hAnsi="Times New Roman" w:cs="Times New Roman"/>
          <w:sz w:val="24"/>
          <w:szCs w:val="24"/>
        </w:rPr>
        <w:t xml:space="preserve">риложение </w:t>
      </w:r>
      <w:r w:rsidRPr="00ED7075">
        <w:rPr>
          <w:rFonts w:ascii="Times New Roman" w:hAnsi="Times New Roman" w:cs="Times New Roman"/>
          <w:sz w:val="24"/>
          <w:szCs w:val="24"/>
        </w:rPr>
        <w:t>№</w:t>
      </w:r>
      <w:r>
        <w:rPr>
          <w:rFonts w:ascii="Times New Roman" w:hAnsi="Times New Roman" w:cs="Times New Roman"/>
          <w:sz w:val="24"/>
          <w:szCs w:val="24"/>
        </w:rPr>
        <w:t>4</w:t>
      </w:r>
    </w:p>
    <w:p w:rsidR="00DE1B9D" w:rsidRDefault="00DE1B9D" w:rsidP="00DE1B9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к Административному регламенту</w:t>
      </w:r>
    </w:p>
    <w:p w:rsidR="00DE1B9D" w:rsidRDefault="00DE1B9D" w:rsidP="00DE1B9D">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p>
    <w:p w:rsidR="00DE1B9D" w:rsidRPr="00ED7075" w:rsidRDefault="00DE1B9D" w:rsidP="00DE1B9D">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сельское поселение «Петропавловское»</w:t>
      </w:r>
    </w:p>
    <w:p w:rsidR="00DE1B9D" w:rsidRPr="00ED7075" w:rsidRDefault="00DE1B9D" w:rsidP="00DE1B9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 xml:space="preserve">по предоставлению муниципальной </w:t>
      </w:r>
    </w:p>
    <w:p w:rsidR="00DE1B9D" w:rsidRPr="00ED7075" w:rsidRDefault="00DE1B9D" w:rsidP="00DE1B9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 xml:space="preserve">услуги </w:t>
      </w:r>
      <w:r>
        <w:rPr>
          <w:rFonts w:ascii="Times New Roman" w:hAnsi="Times New Roman" w:cs="Times New Roman"/>
          <w:sz w:val="24"/>
          <w:szCs w:val="24"/>
        </w:rPr>
        <w:t>«Предоставление</w:t>
      </w:r>
      <w:r w:rsidRPr="00ED7075">
        <w:rPr>
          <w:rFonts w:ascii="Times New Roman" w:hAnsi="Times New Roman" w:cs="Times New Roman"/>
          <w:sz w:val="24"/>
          <w:szCs w:val="24"/>
        </w:rPr>
        <w:t xml:space="preserve"> в собственность,</w:t>
      </w:r>
    </w:p>
    <w:p w:rsidR="00DE1B9D" w:rsidRPr="00ED7075" w:rsidRDefault="00DE1B9D" w:rsidP="00DE1B9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 xml:space="preserve"> аренду, постоянное (бессрочное) пользование,</w:t>
      </w:r>
    </w:p>
    <w:p w:rsidR="00DE1B9D" w:rsidRPr="00ED7075" w:rsidRDefault="00DE1B9D" w:rsidP="00DE1B9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 xml:space="preserve"> безвозмездное пользование земельных участков, </w:t>
      </w:r>
    </w:p>
    <w:p w:rsidR="00DE1B9D" w:rsidRPr="00E65357" w:rsidRDefault="00DE1B9D" w:rsidP="00DE1B9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D7075">
        <w:rPr>
          <w:rFonts w:ascii="Times New Roman" w:hAnsi="Times New Roman" w:cs="Times New Roman"/>
          <w:sz w:val="24"/>
          <w:szCs w:val="24"/>
        </w:rPr>
        <w:t>находящихся в муниципальной собстве</w:t>
      </w:r>
      <w:r w:rsidRPr="00E65357">
        <w:rPr>
          <w:rFonts w:ascii="Times New Roman" w:hAnsi="Times New Roman" w:cs="Times New Roman"/>
          <w:sz w:val="24"/>
          <w:szCs w:val="24"/>
        </w:rPr>
        <w:t xml:space="preserve">нности, </w:t>
      </w:r>
    </w:p>
    <w:p w:rsidR="00DE1B9D" w:rsidRPr="00E65357" w:rsidRDefault="00DE1B9D" w:rsidP="00DE1B9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357">
        <w:rPr>
          <w:rFonts w:ascii="Times New Roman" w:hAnsi="Times New Roman" w:cs="Times New Roman"/>
          <w:sz w:val="24"/>
          <w:szCs w:val="24"/>
        </w:rPr>
        <w:t xml:space="preserve">и земельных участков, государственная собственность </w:t>
      </w:r>
    </w:p>
    <w:p w:rsidR="00DE1B9D" w:rsidRPr="00E65357" w:rsidRDefault="00DE1B9D" w:rsidP="00DE1B9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357">
        <w:rPr>
          <w:rFonts w:ascii="Times New Roman" w:hAnsi="Times New Roman" w:cs="Times New Roman"/>
          <w:sz w:val="24"/>
          <w:szCs w:val="24"/>
        </w:rPr>
        <w:t>на которые не разграничена, без проведения торгов</w:t>
      </w:r>
      <w:r>
        <w:rPr>
          <w:rFonts w:ascii="Times New Roman" w:hAnsi="Times New Roman" w:cs="Times New Roman"/>
          <w:sz w:val="24"/>
          <w:szCs w:val="24"/>
        </w:rPr>
        <w:t>»</w:t>
      </w: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465AF2" w:rsidRDefault="006603F6" w:rsidP="00ED7075">
      <w:pPr>
        <w:widowControl w:val="0"/>
        <w:autoSpaceDE w:val="0"/>
        <w:autoSpaceDN w:val="0"/>
        <w:adjustRightInd w:val="0"/>
        <w:spacing w:after="0" w:line="240" w:lineRule="auto"/>
        <w:jc w:val="center"/>
        <w:rPr>
          <w:rFonts w:ascii="Times New Roman" w:hAnsi="Times New Roman" w:cs="Times New Roman"/>
          <w:b/>
          <w:bCs/>
          <w:sz w:val="24"/>
          <w:szCs w:val="24"/>
        </w:rPr>
      </w:pPr>
      <w:bookmarkStart w:id="23" w:name="Par302"/>
      <w:bookmarkEnd w:id="23"/>
      <w:r w:rsidRPr="00ED7075">
        <w:rPr>
          <w:rFonts w:ascii="Times New Roman" w:hAnsi="Times New Roman" w:cs="Times New Roman"/>
          <w:b/>
          <w:bCs/>
          <w:sz w:val="24"/>
          <w:szCs w:val="24"/>
        </w:rPr>
        <w:t>Блок-схема</w:t>
      </w:r>
    </w:p>
    <w:p w:rsidR="006603F6" w:rsidRDefault="00465AF2" w:rsidP="00ED7075">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006603F6" w:rsidRPr="00ED7075">
        <w:rPr>
          <w:rFonts w:ascii="Times New Roman" w:hAnsi="Times New Roman" w:cs="Times New Roman"/>
          <w:b/>
          <w:bCs/>
          <w:sz w:val="24"/>
          <w:szCs w:val="24"/>
        </w:rPr>
        <w:t>редоставлениямуниципальнойуслуги</w:t>
      </w:r>
      <w:r w:rsidR="00DC194D">
        <w:rPr>
          <w:rFonts w:ascii="Times New Roman" w:hAnsi="Times New Roman" w:cs="Times New Roman"/>
          <w:b/>
          <w:bCs/>
          <w:sz w:val="24"/>
          <w:szCs w:val="24"/>
        </w:rPr>
        <w:t xml:space="preserve"> «П</w:t>
      </w:r>
      <w:r w:rsidR="006603F6" w:rsidRPr="00ED7075">
        <w:rPr>
          <w:rFonts w:ascii="Times New Roman" w:hAnsi="Times New Roman" w:cs="Times New Roman"/>
          <w:b/>
          <w:bCs/>
          <w:sz w:val="24"/>
          <w:szCs w:val="24"/>
        </w:rPr>
        <w:t>редоставлени</w:t>
      </w:r>
      <w:r w:rsidR="00DC194D">
        <w:rPr>
          <w:rFonts w:ascii="Times New Roman" w:hAnsi="Times New Roman" w:cs="Times New Roman"/>
          <w:b/>
          <w:bCs/>
          <w:sz w:val="24"/>
          <w:szCs w:val="24"/>
        </w:rPr>
        <w:t>е</w:t>
      </w:r>
      <w:r w:rsidR="006603F6" w:rsidRPr="00ED7075">
        <w:rPr>
          <w:rFonts w:ascii="Times New Roman" w:hAnsi="Times New Roman" w:cs="Times New Roman"/>
          <w:b/>
          <w:bCs/>
          <w:sz w:val="24"/>
          <w:szCs w:val="24"/>
        </w:rPr>
        <w:t xml:space="preserve"> в собственность,аренду, постоянное (бессрочное) пользование, безвозмездное пользование земельных участков,находящихся в муниципал</w:t>
      </w:r>
      <w:r w:rsidR="006603F6" w:rsidRPr="00612FA0">
        <w:rPr>
          <w:rFonts w:ascii="Times New Roman" w:hAnsi="Times New Roman" w:cs="Times New Roman"/>
          <w:b/>
          <w:bCs/>
          <w:sz w:val="24"/>
          <w:szCs w:val="24"/>
        </w:rPr>
        <w:t>ьной собственности,и земельных участков, государственная собственностьна которые не разграничена, без проведения торгов</w:t>
      </w:r>
      <w:r w:rsidR="00612FA0">
        <w:rPr>
          <w:rFonts w:ascii="Times New Roman" w:hAnsi="Times New Roman" w:cs="Times New Roman"/>
          <w:b/>
          <w:bCs/>
          <w:sz w:val="24"/>
          <w:szCs w:val="24"/>
        </w:rPr>
        <w:t>»</w:t>
      </w:r>
    </w:p>
    <w:p w:rsidR="00465AF2" w:rsidRDefault="00465AF2" w:rsidP="00ED7075">
      <w:pPr>
        <w:widowControl w:val="0"/>
        <w:autoSpaceDE w:val="0"/>
        <w:autoSpaceDN w:val="0"/>
        <w:adjustRightInd w:val="0"/>
        <w:spacing w:after="0" w:line="240" w:lineRule="auto"/>
        <w:jc w:val="center"/>
        <w:rPr>
          <w:rFonts w:ascii="Times New Roman" w:hAnsi="Times New Roman" w:cs="Times New Roman"/>
          <w:b/>
          <w:bCs/>
          <w:sz w:val="24"/>
          <w:szCs w:val="24"/>
        </w:rPr>
      </w:pPr>
    </w:p>
    <w:p w:rsidR="006603F6" w:rsidRPr="00ED7075" w:rsidRDefault="002027E2" w:rsidP="00ED7075">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60" type="#_x0000_t32" style="position:absolute;left:0;text-align:left;margin-left:-5.75pt;margin-top:8.85pt;width:0;height:288.8pt;flip:y;z-index:251695104;mso-position-vertical-relative:line" o:connectortype="straight"/>
        </w:pict>
      </w:r>
      <w:r>
        <w:rPr>
          <w:rFonts w:ascii="Times New Roman" w:hAnsi="Times New Roman" w:cs="Times New Roman"/>
          <w:b/>
          <w:bCs/>
          <w:noProof/>
          <w:sz w:val="24"/>
          <w:szCs w:val="24"/>
        </w:rPr>
        <w:pict>
          <v:shape id="_x0000_s1059" type="#_x0000_t32" style="position:absolute;left:0;text-align:left;margin-left:-5.75pt;margin-top:8.85pt;width:189pt;height:0;flip:x;z-index:251694080;mso-position-vertical-relative:line" o:connectortype="straight"/>
        </w:pict>
      </w:r>
      <w:r>
        <w:rPr>
          <w:rFonts w:ascii="Times New Roman" w:hAnsi="Times New Roman" w:cs="Times New Roman"/>
          <w:b/>
          <w:bCs/>
          <w:noProof/>
          <w:sz w:val="24"/>
          <w:szCs w:val="24"/>
        </w:rPr>
        <w:pict>
          <v:rect id="_x0000_s1026" style="position:absolute;left:0;text-align:left;margin-left:183.25pt;margin-top:-.15pt;width:132pt;height:17pt;z-index:251660288;mso-position-vertical-relative:line" filled="f">
            <v:textbox style="mso-next-textbox:#_x0000_s1026">
              <w:txbxContent>
                <w:p w:rsidR="005A390F" w:rsidRPr="00B5487B" w:rsidRDefault="005A390F" w:rsidP="006603F6">
                  <w:pPr>
                    <w:jc w:val="center"/>
                    <w:rPr>
                      <w:rFonts w:ascii="Times New Roman" w:hAnsi="Times New Roman" w:cs="Times New Roman"/>
                      <w:sz w:val="20"/>
                      <w:szCs w:val="20"/>
                    </w:rPr>
                  </w:pPr>
                  <w:r w:rsidRPr="00B5487B">
                    <w:rPr>
                      <w:rFonts w:ascii="Times New Roman" w:hAnsi="Times New Roman" w:cs="Times New Roman"/>
                      <w:sz w:val="20"/>
                      <w:szCs w:val="20"/>
                    </w:rPr>
                    <w:t>Заявитель</w:t>
                  </w:r>
                </w:p>
              </w:txbxContent>
            </v:textbox>
          </v:rect>
        </w:pict>
      </w:r>
    </w:p>
    <w:p w:rsidR="006603F6" w:rsidRPr="00ED7075" w:rsidRDefault="002027E2" w:rsidP="00ED7075">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shape id="_x0000_s1027" type="#_x0000_t32" style="position:absolute;left:0;text-align:left;margin-left:249.45pt;margin-top:3.05pt;width:.05pt;height:16.7pt;z-index:251661312;mso-position-vertical-relative:line" o:connectortype="straight">
            <v:stroke endarrow="block"/>
          </v:shape>
        </w:pict>
      </w:r>
    </w:p>
    <w:p w:rsidR="006603F6" w:rsidRPr="00ED7075" w:rsidRDefault="002027E2" w:rsidP="00ED7075">
      <w:pPr>
        <w:widowControl w:val="0"/>
        <w:autoSpaceDE w:val="0"/>
        <w:autoSpaceDN w:val="0"/>
        <w:adjustRightInd w:val="0"/>
        <w:spacing w:after="0" w:line="240" w:lineRule="auto"/>
        <w:jc w:val="center"/>
        <w:rPr>
          <w:rFonts w:ascii="Times New Roman" w:hAnsi="Times New Roman" w:cs="Times New Roman"/>
          <w:b/>
          <w:bCs/>
          <w:sz w:val="24"/>
          <w:szCs w:val="24"/>
        </w:rPr>
      </w:pPr>
      <w:r w:rsidRPr="002027E2">
        <w:rPr>
          <w:rFonts w:ascii="Times New Roman" w:hAnsi="Times New Roman" w:cs="Times New Roman"/>
          <w:noProof/>
          <w:sz w:val="24"/>
          <w:szCs w:val="24"/>
        </w:rPr>
        <w:pict>
          <v:rect id="_x0000_s1028" style="position:absolute;left:0;text-align:left;margin-left:20pt;margin-top:6.6pt;width:462.75pt;height:56.7pt;z-index:251662336;mso-position-vertical-relative:line" filled="f">
            <v:textbox style="mso-next-textbox:#_x0000_s1028">
              <w:txbxContent>
                <w:p w:rsidR="005A390F" w:rsidRPr="00B5487B" w:rsidRDefault="005A390F" w:rsidP="00782A83">
                  <w:pPr>
                    <w:jc w:val="center"/>
                    <w:rPr>
                      <w:rFonts w:ascii="Times New Roman" w:hAnsi="Times New Roman" w:cs="Times New Roman"/>
                      <w:sz w:val="20"/>
                      <w:szCs w:val="20"/>
                    </w:rPr>
                  </w:pPr>
                  <w:r w:rsidRPr="00B5487B">
                    <w:rPr>
                      <w:rFonts w:ascii="Times New Roman" w:hAnsi="Times New Roman" w:cs="Times New Roman"/>
                      <w:sz w:val="20"/>
                      <w:szCs w:val="20"/>
                    </w:rPr>
                    <w:t xml:space="preserve">Обращение в </w:t>
                  </w:r>
                  <w:r w:rsidR="00807C4E">
                    <w:rPr>
                      <w:rFonts w:ascii="Times New Roman" w:hAnsi="Times New Roman" w:cs="Times New Roman"/>
                      <w:sz w:val="20"/>
                      <w:szCs w:val="20"/>
                    </w:rPr>
                    <w:t>Администрацию</w:t>
                  </w:r>
                  <w:r w:rsidRPr="00B5487B">
                    <w:rPr>
                      <w:rFonts w:ascii="Times New Roman" w:hAnsi="Times New Roman" w:cs="Times New Roman"/>
                      <w:sz w:val="20"/>
                      <w:szCs w:val="20"/>
                    </w:rPr>
                    <w:t xml:space="preserve"> с заявлением о предварительном согласовании предоставления земельного участка,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w:t>
                  </w:r>
                </w:p>
              </w:txbxContent>
            </v:textbox>
          </v:rect>
        </w:pict>
      </w: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margin-left:249.1pt;margin-top:8.15pt;width:.05pt;height:19.95pt;z-index:251679744;mso-position-vertical-relative:line" o:connectortype="straight">
            <v:stroke endarrow="block"/>
          </v:shape>
        </w:pict>
      </w: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29" style="position:absolute;margin-left:148.95pt;margin-top:.5pt;width:203.25pt;height:46.2pt;z-index:251663360;mso-position-vertical-relative:line" filled="f">
            <v:textbox style="mso-next-textbox:#_x0000_s1029">
              <w:txbxContent>
                <w:p w:rsidR="005A390F" w:rsidRPr="00B5487B" w:rsidRDefault="005A390F" w:rsidP="006603F6">
                  <w:pPr>
                    <w:jc w:val="center"/>
                    <w:rPr>
                      <w:rFonts w:ascii="Times New Roman" w:hAnsi="Times New Roman" w:cs="Times New Roman"/>
                      <w:sz w:val="20"/>
                      <w:szCs w:val="20"/>
                    </w:rPr>
                  </w:pPr>
                  <w:r w:rsidRPr="00B5487B">
                    <w:rPr>
                      <w:rFonts w:ascii="Times New Roman" w:hAnsi="Times New Roman" w:cs="Times New Roman"/>
                      <w:sz w:val="20"/>
                      <w:szCs w:val="20"/>
                    </w:rPr>
                    <w:t>Прием и регистрация заявления с комплектом прилагаемых к нему документов</w:t>
                  </w:r>
                </w:p>
              </w:txbxContent>
            </v:textbox>
          </v:rect>
        </w:pict>
      </w: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249.25pt;margin-top:5.3pt;width:.05pt;height:16.9pt;z-index:251664384;mso-position-vertical-relative:line" o:connectortype="straight">
            <v:stroke endarrow="block"/>
          </v:shape>
        </w:pict>
      </w: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31" style="position:absolute;margin-left:194.25pt;margin-top:5.75pt;width:103.5pt;height:24.35pt;z-index:251665408;mso-position-vertical-relative:line" filled="f">
            <v:textbox style="mso-next-textbox:#_x0000_s1031">
              <w:txbxContent>
                <w:p w:rsidR="005A390F" w:rsidRPr="00B5487B" w:rsidRDefault="005A390F" w:rsidP="006603F6">
                  <w:pPr>
                    <w:jc w:val="center"/>
                    <w:rPr>
                      <w:rFonts w:ascii="Times New Roman" w:hAnsi="Times New Roman" w:cs="Times New Roman"/>
                      <w:sz w:val="20"/>
                      <w:szCs w:val="20"/>
                    </w:rPr>
                  </w:pPr>
                  <w:r>
                    <w:rPr>
                      <w:rFonts w:ascii="Times New Roman" w:hAnsi="Times New Roman" w:cs="Times New Roman"/>
                      <w:sz w:val="20"/>
                      <w:szCs w:val="20"/>
                    </w:rPr>
                    <w:t>Глава</w:t>
                  </w:r>
                </w:p>
              </w:txbxContent>
            </v:textbox>
          </v:rect>
        </w:pict>
      </w: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margin-left:249.2pt;margin-top:16.3pt;width:.05pt;height:16.5pt;z-index:251680768;mso-position-vertical-relative:line" o:connectortype="straight">
            <v:stroke endarrow="block"/>
          </v:shape>
        </w:pict>
      </w: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2027E2" w:rsidP="00ED7075">
      <w:pPr>
        <w:widowControl w:val="0"/>
        <w:tabs>
          <w:tab w:val="left" w:pos="43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33" style="position:absolute;margin-left:194.25pt;margin-top:5.2pt;width:103.5pt;height:18.55pt;z-index:251667456;mso-position-vertical-relative:line" filled="f">
            <v:textbox style="mso-next-textbox:#_x0000_s1033">
              <w:txbxContent>
                <w:p w:rsidR="005A390F" w:rsidRPr="00B5487B" w:rsidRDefault="005A390F" w:rsidP="006603F6">
                  <w:pPr>
                    <w:jc w:val="center"/>
                    <w:rPr>
                      <w:rFonts w:ascii="Times New Roman" w:hAnsi="Times New Roman" w:cs="Times New Roman"/>
                      <w:sz w:val="20"/>
                      <w:szCs w:val="20"/>
                    </w:rPr>
                  </w:pPr>
                  <w:r w:rsidRPr="00B5487B">
                    <w:rPr>
                      <w:rFonts w:ascii="Times New Roman" w:hAnsi="Times New Roman" w:cs="Times New Roman"/>
                      <w:sz w:val="20"/>
                      <w:szCs w:val="20"/>
                    </w:rPr>
                    <w:t>Исполнитель</w:t>
                  </w:r>
                </w:p>
              </w:txbxContent>
            </v:textbox>
          </v:rect>
        </w:pict>
      </w: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8" type="#_x0000_t32" style="position:absolute;margin-left:249.25pt;margin-top:9.95pt;width:.05pt;height:12.75pt;z-index:251682816;mso-position-vertical-relative:line" o:connectortype="straight">
            <v:stroke endarrow="block"/>
          </v:shape>
        </w:pict>
      </w: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34" style="position:absolute;margin-left:159.15pt;margin-top:8.9pt;width:181.5pt;height:32.45pt;z-index:251668480;mso-position-vertical-relative:line" filled="f">
            <v:textbox style="mso-next-textbox:#_x0000_s1034">
              <w:txbxContent>
                <w:p w:rsidR="005A390F" w:rsidRPr="00B5487B" w:rsidRDefault="005A390F" w:rsidP="006603F6">
                  <w:pPr>
                    <w:jc w:val="center"/>
                    <w:rPr>
                      <w:rFonts w:ascii="Times New Roman" w:hAnsi="Times New Roman" w:cs="Times New Roman"/>
                      <w:sz w:val="20"/>
                      <w:szCs w:val="20"/>
                    </w:rPr>
                  </w:pPr>
                  <w:r w:rsidRPr="00B5487B">
                    <w:rPr>
                      <w:rFonts w:ascii="Times New Roman" w:hAnsi="Times New Roman" w:cs="Times New Roman"/>
                      <w:sz w:val="20"/>
                      <w:szCs w:val="20"/>
                    </w:rPr>
                    <w:t>Рассмотрение заявления и комплекта прилагаемых к нему документов</w:t>
                  </w:r>
                </w:p>
              </w:txbxContent>
            </v:textbox>
          </v:rect>
        </w:pict>
      </w: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50" type="#_x0000_t32" style="position:absolute;margin-left:244.3pt;margin-top:13pt;width:214pt;height:22.5pt;z-index:251684864;mso-position-vertical-relative:line" o:connectortype="straight">
            <v:stroke endarrow="block"/>
          </v:shape>
        </w:pict>
      </w:r>
      <w:r>
        <w:rPr>
          <w:rFonts w:ascii="Times New Roman" w:hAnsi="Times New Roman" w:cs="Times New Roman"/>
          <w:noProof/>
          <w:sz w:val="24"/>
          <w:szCs w:val="24"/>
        </w:rPr>
        <w:pict>
          <v:shape id="_x0000_s1051" type="#_x0000_t32" style="position:absolute;margin-left:224.25pt;margin-top:13pt;width:24.85pt;height:22.5pt;flip:x;z-index:251685888;mso-position-vertical-relative:line" o:connectortype="straight">
            <v:stroke endarrow="block"/>
          </v:shape>
        </w:pict>
      </w: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margin-left:67.9pt;margin-top:-.05pt;width:181.6pt;height:22.5pt;flip:x;z-index:251683840;mso-position-vertical-relative:line" o:connectortype="straight">
            <v:stroke endarrow="block"/>
          </v:shape>
        </w:pict>
      </w:r>
      <w:r>
        <w:rPr>
          <w:rFonts w:ascii="Times New Roman" w:hAnsi="Times New Roman" w:cs="Times New Roman"/>
          <w:noProof/>
          <w:sz w:val="24"/>
          <w:szCs w:val="24"/>
        </w:rPr>
        <w:pict>
          <v:shape id="_x0000_s1052" type="#_x0000_t32" style="position:absolute;margin-left:249.1pt;margin-top:-.05pt;width:90.7pt;height:22.5pt;z-index:251686912;mso-position-vertical-relative:line" o:connectortype="straight">
            <v:stroke endarrow="block"/>
          </v:shape>
        </w:pict>
      </w: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37" style="position:absolute;margin-left:409.75pt;margin-top:7.9pt;width:93pt;height:128.15pt;z-index:251671552;mso-position-vertical-relative:line" filled="f">
            <v:textbox style="mso-next-textbox:#_x0000_s1037">
              <w:txbxContent>
                <w:p w:rsidR="005A390F" w:rsidRPr="00AD7710" w:rsidRDefault="005A390F" w:rsidP="006603F6">
                  <w:pPr>
                    <w:jc w:val="center"/>
                    <w:rPr>
                      <w:rFonts w:ascii="Times New Roman" w:hAnsi="Times New Roman" w:cs="Times New Roman"/>
                      <w:sz w:val="20"/>
                      <w:szCs w:val="20"/>
                    </w:rPr>
                  </w:pPr>
                  <w:r w:rsidRPr="00AD7710">
                    <w:rPr>
                      <w:rFonts w:ascii="Times New Roman" w:hAnsi="Times New Roman" w:cs="Times New Roman"/>
                      <w:sz w:val="20"/>
                      <w:szCs w:val="20"/>
                    </w:rPr>
                    <w:t xml:space="preserve">Принятие и направление заявителю решения о предварительном согласовании предоставления земельного участка </w:t>
                  </w:r>
                </w:p>
              </w:txbxContent>
            </v:textbox>
          </v:rect>
        </w:pict>
      </w:r>
      <w:r>
        <w:rPr>
          <w:rFonts w:ascii="Times New Roman" w:hAnsi="Times New Roman" w:cs="Times New Roman"/>
          <w:noProof/>
          <w:sz w:val="24"/>
          <w:szCs w:val="24"/>
        </w:rPr>
        <w:pict>
          <v:rect id="_x0000_s1036" style="position:absolute;margin-left:125.5pt;margin-top:7.9pt;width:153pt;height:231.8pt;z-index:251670528;mso-position-vertical-relative:line" filled="f">
            <v:textbox style="mso-next-textbox:#_x0000_s1036">
              <w:txbxContent>
                <w:p w:rsidR="005A390F" w:rsidRPr="00AD7710" w:rsidRDefault="005A390F" w:rsidP="006603F6">
                  <w:pPr>
                    <w:jc w:val="center"/>
                    <w:rPr>
                      <w:rFonts w:ascii="Times New Roman" w:hAnsi="Times New Roman" w:cs="Times New Roman"/>
                      <w:sz w:val="20"/>
                      <w:szCs w:val="20"/>
                    </w:rPr>
                  </w:pPr>
                  <w:r w:rsidRPr="00AD7710">
                    <w:rPr>
                      <w:rFonts w:ascii="Times New Roman" w:hAnsi="Times New Roman" w:cs="Times New Roman"/>
                      <w:sz w:val="20"/>
                      <w:szCs w:val="20"/>
                    </w:rPr>
                    <w:t xml:space="preserve">Принятие и направление заявителю решения о приостановлении срока рассмотрения заявления о предварительном согласовании предоставления земельного участка, если на рассмотрении </w:t>
                  </w:r>
                  <w:r>
                    <w:rPr>
                      <w:rFonts w:ascii="Times New Roman" w:hAnsi="Times New Roman" w:cs="Times New Roman"/>
                      <w:sz w:val="20"/>
                      <w:szCs w:val="20"/>
                    </w:rPr>
                    <w:t>Администрации</w:t>
                  </w:r>
                  <w:r w:rsidRPr="00AD7710">
                    <w:rPr>
                      <w:rFonts w:ascii="Times New Roman" w:hAnsi="Times New Roman" w:cs="Times New Roman"/>
                      <w:sz w:val="20"/>
                      <w:szCs w:val="20"/>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xbxContent>
            </v:textbox>
          </v:rect>
        </w:pict>
      </w:r>
      <w:r>
        <w:rPr>
          <w:rFonts w:ascii="Times New Roman" w:hAnsi="Times New Roman" w:cs="Times New Roman"/>
          <w:noProof/>
          <w:sz w:val="24"/>
          <w:szCs w:val="24"/>
        </w:rPr>
        <w:pict>
          <v:rect id="_x0000_s1038" style="position:absolute;margin-left:291.55pt;margin-top:8.65pt;width:112.95pt;height:163pt;z-index:251672576;mso-position-vertical-relative:line" filled="f">
            <v:textbox style="mso-next-textbox:#_x0000_s1038">
              <w:txbxContent>
                <w:p w:rsidR="005A390F" w:rsidRPr="00AD7710" w:rsidRDefault="005A390F" w:rsidP="006603F6">
                  <w:pPr>
                    <w:jc w:val="center"/>
                    <w:rPr>
                      <w:rFonts w:ascii="Times New Roman" w:hAnsi="Times New Roman" w:cs="Times New Roman"/>
                      <w:sz w:val="20"/>
                      <w:szCs w:val="20"/>
                    </w:rPr>
                  </w:pPr>
                  <w:r w:rsidRPr="00AD7710">
                    <w:rPr>
                      <w:rFonts w:ascii="Times New Roman" w:hAnsi="Times New Roman" w:cs="Times New Roman"/>
                      <w:sz w:val="20"/>
                      <w:szCs w:val="20"/>
                    </w:rPr>
                    <w:t>Принятие и направление заявителю решения об отказе в предварительном согласовании предоставления земельного участка по основаниям, предусмотренным земельным законодательством</w:t>
                  </w:r>
                </w:p>
              </w:txbxContent>
            </v:textbox>
          </v:rect>
        </w:pict>
      </w:r>
      <w:r>
        <w:rPr>
          <w:rFonts w:ascii="Times New Roman" w:hAnsi="Times New Roman" w:cs="Times New Roman"/>
          <w:noProof/>
          <w:sz w:val="24"/>
          <w:szCs w:val="24"/>
        </w:rPr>
        <w:pict>
          <v:rect id="_x0000_s1035" style="position:absolute;margin-left:.25pt;margin-top:8.65pt;width:113.25pt;height:163pt;z-index:251669504;mso-position-vertical-relative:line" filled="f">
            <v:textbox style="mso-next-textbox:#_x0000_s1035">
              <w:txbxContent>
                <w:p w:rsidR="005A390F" w:rsidRPr="00AD7710" w:rsidRDefault="005A390F" w:rsidP="006603F6">
                  <w:pPr>
                    <w:jc w:val="center"/>
                    <w:rPr>
                      <w:rFonts w:ascii="Times New Roman" w:hAnsi="Times New Roman" w:cs="Times New Roman"/>
                      <w:sz w:val="20"/>
                      <w:szCs w:val="20"/>
                    </w:rPr>
                  </w:pPr>
                  <w:r w:rsidRPr="00AD7710">
                    <w:rPr>
                      <w:rFonts w:ascii="Times New Roman" w:hAnsi="Times New Roman" w:cs="Times New Roman"/>
                      <w:sz w:val="20"/>
                      <w:szCs w:val="20"/>
                    </w:rPr>
                    <w:t xml:space="preserve">Возврат заявления, если оно не соответствует требованиям земельного законодательства, подано в иной </w:t>
                  </w:r>
                  <w:r w:rsidR="00807C4E">
                    <w:rPr>
                      <w:rFonts w:ascii="Times New Roman" w:hAnsi="Times New Roman" w:cs="Times New Roman"/>
                      <w:sz w:val="20"/>
                      <w:szCs w:val="20"/>
                    </w:rPr>
                    <w:t>уполномоченный орган</w:t>
                  </w:r>
                  <w:r w:rsidRPr="00AD7710">
                    <w:rPr>
                      <w:rFonts w:ascii="Times New Roman" w:hAnsi="Times New Roman" w:cs="Times New Roman"/>
                      <w:sz w:val="20"/>
                      <w:szCs w:val="20"/>
                    </w:rPr>
                    <w:t xml:space="preserve"> или к заявлению не приложены необходимые документы</w:t>
                  </w:r>
                </w:p>
              </w:txbxContent>
            </v:textbox>
          </v:rect>
        </w:pict>
      </w: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margin-left:-5.75pt;margin-top:-33.5pt;width:0;height:477.15pt;z-index:251696128;mso-position-vertical-relative:line" o:connectortype="straight"/>
        </w:pict>
      </w: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3" type="#_x0000_t34" style="position:absolute;margin-left:355.2pt;margin-top:19.2pt;width:110.5pt;height:95.75pt;rotation:90;z-index:251687936;mso-position-vertical-relative:line" o:connectortype="elbow" adj=",-164882,-106211">
            <v:stroke endarrow="block"/>
          </v:shape>
        </w:pict>
      </w: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shape id="_x0000_s1062" type="#_x0000_t32" style="position:absolute;margin-left:-5.75pt;margin-top:-55.85pt;width:59.25pt;height:114.75pt;z-index:251697152;mso-position-vertical-relative:line" o:connectortype="straight">
            <v:stroke endarrow="block"/>
          </v:shape>
        </w:pict>
      </w:r>
      <w:r>
        <w:rPr>
          <w:rFonts w:ascii="Times New Roman" w:hAnsi="Times New Roman" w:cs="Times New Roman"/>
          <w:noProof/>
          <w:sz w:val="24"/>
          <w:szCs w:val="24"/>
        </w:rPr>
        <w:pict>
          <v:rect id="_x0000_s1040" style="position:absolute;margin-left:53.5pt;margin-top:.4pt;width:400.5pt;height:19.9pt;z-index:251674624;mso-position-vertical-relative:line" filled="f">
            <v:textbox style="mso-next-textbox:#_x0000_s1040">
              <w:txbxContent>
                <w:p w:rsidR="005A390F" w:rsidRPr="00AD7710" w:rsidRDefault="005A390F" w:rsidP="006603F6">
                  <w:pPr>
                    <w:jc w:val="center"/>
                    <w:rPr>
                      <w:rFonts w:ascii="Times New Roman" w:hAnsi="Times New Roman" w:cs="Times New Roman"/>
                      <w:sz w:val="20"/>
                      <w:szCs w:val="20"/>
                    </w:rPr>
                  </w:pPr>
                  <w:r w:rsidRPr="00AD7710">
                    <w:rPr>
                      <w:rFonts w:ascii="Times New Roman" w:hAnsi="Times New Roman" w:cs="Times New Roman"/>
                      <w:sz w:val="20"/>
                      <w:szCs w:val="20"/>
                    </w:rPr>
                    <w:t>Осуществление кадастрового учета земельного участка</w:t>
                  </w:r>
                </w:p>
              </w:txbxContent>
            </v:textbox>
          </v:rect>
        </w:pict>
      </w:r>
      <w:r>
        <w:rPr>
          <w:rFonts w:ascii="Times New Roman" w:hAnsi="Times New Roman" w:cs="Times New Roman"/>
          <w:noProof/>
          <w:sz w:val="24"/>
          <w:szCs w:val="24"/>
        </w:rPr>
        <w:pict>
          <v:shape id="_x0000_s1054" type="#_x0000_t32" style="position:absolute;margin-left:250.15pt;margin-top:-12.35pt;width:.05pt;height:12.75pt;z-index:251688960;mso-position-vertical-relative:line" o:connectortype="straight">
            <v:stroke endarrow="block"/>
          </v:shape>
        </w:pict>
      </w:r>
      <w:r>
        <w:rPr>
          <w:rFonts w:ascii="Times New Roman" w:hAnsi="Times New Roman" w:cs="Times New Roman"/>
          <w:noProof/>
          <w:sz w:val="24"/>
          <w:szCs w:val="24"/>
        </w:rPr>
        <w:pict>
          <v:rect id="_x0000_s1039" style="position:absolute;margin-left:53.5pt;margin-top:-46.65pt;width:400.5pt;height:34.3pt;z-index:251673600;mso-position-vertical-relative:line" filled="f">
            <v:textbox style="mso-next-textbox:#_x0000_s1039">
              <w:txbxContent>
                <w:p w:rsidR="005A390F" w:rsidRPr="00AD7710" w:rsidRDefault="005A390F" w:rsidP="006603F6">
                  <w:pPr>
                    <w:jc w:val="center"/>
                    <w:rPr>
                      <w:rFonts w:ascii="Times New Roman" w:hAnsi="Times New Roman" w:cs="Times New Roman"/>
                      <w:sz w:val="20"/>
                      <w:szCs w:val="20"/>
                    </w:rPr>
                  </w:pPr>
                  <w:r w:rsidRPr="00AD7710">
                    <w:rPr>
                      <w:rFonts w:ascii="Times New Roman" w:hAnsi="Times New Roman" w:cs="Times New Roman"/>
                      <w:sz w:val="20"/>
                      <w:szCs w:val="20"/>
                    </w:rPr>
                    <w:t>Обеспечение заинтересованным лицом выполнения кадастровых работ, необходимых для образования испрашиваемого земельного участка или уточнения его границ</w:t>
                  </w:r>
                </w:p>
              </w:txbxContent>
            </v:textbox>
          </v:rect>
        </w:pict>
      </w: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55" type="#_x0000_t32" style="position:absolute;margin-left:250pt;margin-top:6.5pt;width:0;height:14.25pt;z-index:251689984;mso-position-vertical-relative:line" o:connectortype="straight">
            <v:stroke endarrow="block"/>
          </v:shape>
        </w:pict>
      </w: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41" style="position:absolute;margin-left:53.5pt;margin-top:6.95pt;width:400.5pt;height:45.2pt;z-index:251675648;mso-position-vertical-relative:line" filled="f">
            <v:textbox style="mso-next-textbox:#_x0000_s1041">
              <w:txbxContent>
                <w:p w:rsidR="005A390F" w:rsidRPr="00AD7710" w:rsidRDefault="005A390F" w:rsidP="006603F6">
                  <w:pPr>
                    <w:jc w:val="center"/>
                    <w:rPr>
                      <w:rFonts w:ascii="Times New Roman" w:hAnsi="Times New Roman" w:cs="Times New Roman"/>
                      <w:sz w:val="20"/>
                      <w:szCs w:val="20"/>
                    </w:rPr>
                  </w:pPr>
                  <w:r w:rsidRPr="00AD7710">
                    <w:rPr>
                      <w:rFonts w:ascii="Times New Roman" w:hAnsi="Times New Roman" w:cs="Times New Roman"/>
                      <w:sz w:val="20"/>
                      <w:szCs w:val="20"/>
                    </w:rPr>
                    <w:t xml:space="preserve">Обращение в </w:t>
                  </w:r>
                  <w:r w:rsidR="00807C4E">
                    <w:rPr>
                      <w:rFonts w:ascii="Times New Roman" w:hAnsi="Times New Roman" w:cs="Times New Roman"/>
                      <w:sz w:val="20"/>
                      <w:szCs w:val="20"/>
                    </w:rPr>
                    <w:t>Администрацию</w:t>
                  </w:r>
                  <w:r w:rsidRPr="00AD7710">
                    <w:rPr>
                      <w:rFonts w:ascii="Times New Roman" w:hAnsi="Times New Roman" w:cs="Times New Roman"/>
                      <w:sz w:val="20"/>
                      <w:szCs w:val="20"/>
                    </w:rPr>
                    <w:t xml:space="preserve"> с заявлением о предоставлении земельного участка, если он образован и его границы уточнены в соответствии с Федеральным законом «О государственном кадастре недвижимости»</w:t>
                  </w:r>
                </w:p>
              </w:txbxContent>
            </v:textbox>
          </v:rect>
        </w:pict>
      </w: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56" type="#_x0000_t32" style="position:absolute;margin-left:81.25pt;margin-top:10.75pt;width:168.9pt;height:28.5pt;flip:x;z-index:251691008;mso-position-vertical-relative:line" o:connectortype="straight">
            <v:stroke endarrow="block"/>
          </v:shape>
        </w:pict>
      </w:r>
      <w:r>
        <w:rPr>
          <w:rFonts w:ascii="Times New Roman" w:hAnsi="Times New Roman" w:cs="Times New Roman"/>
          <w:noProof/>
          <w:sz w:val="24"/>
          <w:szCs w:val="24"/>
        </w:rPr>
        <w:pict>
          <v:shape id="_x0000_s1058" type="#_x0000_t32" style="position:absolute;margin-left:249.9pt;margin-top:10.75pt;width:.1pt;height:28.5pt;z-index:251693056;mso-position-vertical-relative:line" o:connectortype="straight">
            <v:stroke endarrow="block"/>
          </v:shape>
        </w:pict>
      </w:r>
      <w:r>
        <w:rPr>
          <w:rFonts w:ascii="Times New Roman" w:hAnsi="Times New Roman" w:cs="Times New Roman"/>
          <w:noProof/>
          <w:sz w:val="24"/>
          <w:szCs w:val="24"/>
        </w:rPr>
        <w:pict>
          <v:shape id="_x0000_s1057" type="#_x0000_t32" style="position:absolute;margin-left:250.15pt;margin-top:10.75pt;width:167.1pt;height:28.5pt;z-index:251692032;mso-position-vertical-relative:line" o:connectortype="straight">
            <v:stroke endarrow="block"/>
          </v:shape>
        </w:pict>
      </w:r>
    </w:p>
    <w:p w:rsidR="006603F6" w:rsidRPr="00ED7075" w:rsidRDefault="006603F6" w:rsidP="00ED7075">
      <w:pPr>
        <w:widowControl w:val="0"/>
        <w:autoSpaceDE w:val="0"/>
        <w:autoSpaceDN w:val="0"/>
        <w:adjustRightInd w:val="0"/>
        <w:spacing w:after="0" w:line="240" w:lineRule="auto"/>
        <w:rPr>
          <w:rFonts w:ascii="Times New Roman" w:hAnsi="Times New Roman" w:cs="Times New Roman"/>
          <w:sz w:val="24"/>
          <w:szCs w:val="24"/>
        </w:rPr>
      </w:pPr>
    </w:p>
    <w:p w:rsidR="006603F6" w:rsidRPr="00ED7075" w:rsidRDefault="002027E2" w:rsidP="00ED70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44" style="position:absolute;margin-left:317.7pt;margin-top:11.65pt;width:183.25pt;height:137.3pt;z-index:251678720;mso-position-vertical-relative:line" filled="f">
            <v:textbox style="mso-next-textbox:#_x0000_s1044">
              <w:txbxContent>
                <w:p w:rsidR="005A390F" w:rsidRPr="00AD7710" w:rsidRDefault="005A390F" w:rsidP="006603F6">
                  <w:pPr>
                    <w:jc w:val="center"/>
                    <w:rPr>
                      <w:rFonts w:ascii="Times New Roman" w:hAnsi="Times New Roman" w:cs="Times New Roman"/>
                      <w:sz w:val="20"/>
                      <w:szCs w:val="20"/>
                    </w:rPr>
                  </w:pPr>
                  <w:r w:rsidRPr="00AD7710">
                    <w:rPr>
                      <w:rFonts w:ascii="Times New Roman" w:hAnsi="Times New Roman" w:cs="Times New Roman"/>
                      <w:sz w:val="20"/>
                      <w:szCs w:val="20"/>
                    </w:rPr>
                    <w:t>Принятие и направление заявителю решения о предоставлении земельного участка в собственность бесплатно или в постоянное (бессрочное) пользование или подписание и направление заявителю проектов договора купли-продажи, договора аренды земельного участка или договора безвозмездного пользования земельным участком</w:t>
                  </w:r>
                </w:p>
              </w:txbxContent>
            </v:textbox>
          </v:rect>
        </w:pict>
      </w:r>
      <w:r>
        <w:rPr>
          <w:rFonts w:ascii="Times New Roman" w:hAnsi="Times New Roman" w:cs="Times New Roman"/>
          <w:noProof/>
          <w:sz w:val="24"/>
          <w:szCs w:val="24"/>
        </w:rPr>
        <w:pict>
          <v:rect id="_x0000_s1042" style="position:absolute;margin-left:7.75pt;margin-top:11.65pt;width:162.75pt;height:98.75pt;z-index:251676672;mso-position-vertical-relative:line" filled="f">
            <v:textbox style="mso-next-textbox:#_x0000_s1042">
              <w:txbxContent>
                <w:p w:rsidR="005A390F" w:rsidRPr="00AD7710" w:rsidRDefault="005A390F" w:rsidP="006603F6">
                  <w:pPr>
                    <w:jc w:val="center"/>
                    <w:rPr>
                      <w:rFonts w:ascii="Times New Roman" w:hAnsi="Times New Roman" w:cs="Times New Roman"/>
                      <w:sz w:val="20"/>
                      <w:szCs w:val="20"/>
                    </w:rPr>
                  </w:pPr>
                  <w:r w:rsidRPr="00AD7710">
                    <w:rPr>
                      <w:rFonts w:ascii="Times New Roman" w:hAnsi="Times New Roman" w:cs="Times New Roman"/>
                      <w:sz w:val="20"/>
                      <w:szCs w:val="20"/>
                    </w:rPr>
                    <w:t xml:space="preserve">Возврат заявления, если оно не соответствует требованиям земельного законодательства, подано в иной </w:t>
                  </w:r>
                  <w:r w:rsidR="00807C4E">
                    <w:rPr>
                      <w:rFonts w:ascii="Times New Roman" w:hAnsi="Times New Roman" w:cs="Times New Roman"/>
                      <w:sz w:val="20"/>
                      <w:szCs w:val="20"/>
                    </w:rPr>
                    <w:t>уполномоченный орган</w:t>
                  </w:r>
                  <w:r w:rsidRPr="00AD7710">
                    <w:rPr>
                      <w:rFonts w:ascii="Times New Roman" w:hAnsi="Times New Roman" w:cs="Times New Roman"/>
                      <w:sz w:val="20"/>
                      <w:szCs w:val="20"/>
                    </w:rPr>
                    <w:t xml:space="preserve"> или к заявлению не приложены необходимые документы</w:t>
                  </w:r>
                </w:p>
              </w:txbxContent>
            </v:textbox>
          </v:rect>
        </w:pict>
      </w:r>
      <w:r>
        <w:rPr>
          <w:rFonts w:ascii="Times New Roman" w:hAnsi="Times New Roman" w:cs="Times New Roman"/>
          <w:noProof/>
          <w:sz w:val="24"/>
          <w:szCs w:val="24"/>
        </w:rPr>
        <w:pict>
          <v:rect id="_x0000_s1043" style="position:absolute;margin-left:181.75pt;margin-top:11.65pt;width:122.25pt;height:150.75pt;z-index:251677696;mso-position-vertical-relative:line" filled="f">
            <v:textbox style="mso-next-textbox:#_x0000_s1043">
              <w:txbxContent>
                <w:p w:rsidR="005A390F" w:rsidRPr="00AD7710" w:rsidRDefault="005A390F" w:rsidP="006603F6">
                  <w:pPr>
                    <w:jc w:val="center"/>
                    <w:rPr>
                      <w:rFonts w:ascii="Times New Roman" w:hAnsi="Times New Roman" w:cs="Times New Roman"/>
                      <w:sz w:val="20"/>
                      <w:szCs w:val="20"/>
                    </w:rPr>
                  </w:pPr>
                  <w:r w:rsidRPr="00AD7710">
                    <w:rPr>
                      <w:rFonts w:ascii="Times New Roman" w:hAnsi="Times New Roman" w:cs="Times New Roman"/>
                      <w:sz w:val="20"/>
                      <w:szCs w:val="20"/>
                    </w:rPr>
                    <w:t xml:space="preserve">Принятие и направление заявителю решения об отказе в предварительном согласовании предоставления земельного участка по </w:t>
                  </w:r>
                  <w:r w:rsidR="00807C4E" w:rsidRPr="00AD7710">
                    <w:rPr>
                      <w:rFonts w:ascii="Times New Roman" w:hAnsi="Times New Roman" w:cs="Times New Roman"/>
                      <w:sz w:val="20"/>
                      <w:szCs w:val="20"/>
                    </w:rPr>
                    <w:t>основаниям,</w:t>
                  </w:r>
                  <w:r w:rsidRPr="00AD7710">
                    <w:rPr>
                      <w:rFonts w:ascii="Times New Roman" w:hAnsi="Times New Roman" w:cs="Times New Roman"/>
                      <w:sz w:val="20"/>
                      <w:szCs w:val="20"/>
                    </w:rPr>
                    <w:t xml:space="preserve"> предусмотренным земельным законодательством</w:t>
                  </w:r>
                </w:p>
              </w:txbxContent>
            </v:textbox>
          </v:rect>
        </w:pict>
      </w:r>
    </w:p>
    <w:sectPr w:rsidR="006603F6" w:rsidRPr="00ED7075" w:rsidSect="002E165A">
      <w:pgSz w:w="11906" w:h="16838"/>
      <w:pgMar w:top="1134" w:right="851" w:bottom="1134" w:left="1701" w:header="709" w:footer="709" w:gutter="0"/>
      <w:paperSrc w:firs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8F5" w:rsidRDefault="001968F5" w:rsidP="006603F6">
      <w:pPr>
        <w:spacing w:after="0" w:line="240" w:lineRule="auto"/>
      </w:pPr>
      <w:r>
        <w:separator/>
      </w:r>
    </w:p>
  </w:endnote>
  <w:endnote w:type="continuationSeparator" w:id="1">
    <w:p w:rsidR="001968F5" w:rsidRDefault="001968F5" w:rsidP="00660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8F5" w:rsidRDefault="001968F5" w:rsidP="006603F6">
      <w:pPr>
        <w:spacing w:after="0" w:line="240" w:lineRule="auto"/>
      </w:pPr>
      <w:r>
        <w:separator/>
      </w:r>
    </w:p>
  </w:footnote>
  <w:footnote w:type="continuationSeparator" w:id="1">
    <w:p w:rsidR="001968F5" w:rsidRDefault="001968F5" w:rsidP="006603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0F" w:rsidRDefault="002027E2">
    <w:pPr>
      <w:pStyle w:val="ae"/>
      <w:framePr w:wrap="around" w:vAnchor="text" w:hAnchor="margin" w:xAlign="center" w:y="1"/>
      <w:rPr>
        <w:rStyle w:val="af0"/>
      </w:rPr>
    </w:pPr>
    <w:r>
      <w:rPr>
        <w:rStyle w:val="af0"/>
      </w:rPr>
      <w:fldChar w:fldCharType="begin"/>
    </w:r>
    <w:r w:rsidR="005A390F">
      <w:rPr>
        <w:rStyle w:val="af0"/>
      </w:rPr>
      <w:instrText xml:space="preserve">PAGE  </w:instrText>
    </w:r>
    <w:r>
      <w:rPr>
        <w:rStyle w:val="af0"/>
      </w:rPr>
      <w:fldChar w:fldCharType="separate"/>
    </w:r>
    <w:r w:rsidR="005A390F">
      <w:rPr>
        <w:rStyle w:val="af0"/>
        <w:noProof/>
      </w:rPr>
      <w:t>3</w:t>
    </w:r>
    <w:r>
      <w:rPr>
        <w:rStyle w:val="af0"/>
      </w:rPr>
      <w:fldChar w:fldCharType="end"/>
    </w:r>
  </w:p>
  <w:p w:rsidR="005A390F" w:rsidRDefault="005A390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0F" w:rsidRDefault="005A390F" w:rsidP="003F3E75">
    <w:pPr>
      <w:pStyle w:val="ae"/>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5279"/>
    <w:multiLevelType w:val="singleLevel"/>
    <w:tmpl w:val="6AE2C0C8"/>
    <w:lvl w:ilvl="0">
      <w:numFmt w:val="bullet"/>
      <w:lvlText w:val="-"/>
      <w:lvlJc w:val="left"/>
      <w:pPr>
        <w:tabs>
          <w:tab w:val="num" w:pos="1211"/>
        </w:tabs>
        <w:ind w:left="1211" w:hanging="360"/>
      </w:pPr>
      <w:rPr>
        <w:rFonts w:hint="default"/>
      </w:rPr>
    </w:lvl>
  </w:abstractNum>
  <w:abstractNum w:abstractNumId="1">
    <w:nsid w:val="06F05E55"/>
    <w:multiLevelType w:val="hybridMultilevel"/>
    <w:tmpl w:val="42D41718"/>
    <w:lvl w:ilvl="0" w:tplc="F78653CC">
      <w:start w:val="1"/>
      <w:numFmt w:val="bullet"/>
      <w:lvlText w:val="-"/>
      <w:lvlJc w:val="left"/>
      <w:pPr>
        <w:tabs>
          <w:tab w:val="num" w:pos="1729"/>
        </w:tabs>
        <w:ind w:left="1729" w:hanging="102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7B26F18"/>
    <w:multiLevelType w:val="multilevel"/>
    <w:tmpl w:val="5DA4C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D71534"/>
    <w:multiLevelType w:val="multilevel"/>
    <w:tmpl w:val="3B5CBD18"/>
    <w:lvl w:ilvl="0">
      <w:start w:val="3"/>
      <w:numFmt w:val="decimal"/>
      <w:lvlText w:val="%1."/>
      <w:lvlJc w:val="left"/>
      <w:pPr>
        <w:ind w:left="450" w:hanging="450"/>
      </w:pPr>
    </w:lvl>
    <w:lvl w:ilvl="1">
      <w:start w:val="1"/>
      <w:numFmt w:val="decimal"/>
      <w:lvlText w:val="%1.%2."/>
      <w:lvlJc w:val="left"/>
      <w:pPr>
        <w:ind w:left="1620" w:hanging="720"/>
      </w:pPr>
    </w:lvl>
    <w:lvl w:ilvl="2">
      <w:start w:val="1"/>
      <w:numFmt w:val="decimal"/>
      <w:lvlText w:val="%1.%2.%3."/>
      <w:lvlJc w:val="left"/>
      <w:pPr>
        <w:ind w:left="2520" w:hanging="720"/>
      </w:p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7200" w:hanging="1800"/>
      </w:pPr>
    </w:lvl>
    <w:lvl w:ilvl="7">
      <w:start w:val="1"/>
      <w:numFmt w:val="decimal"/>
      <w:lvlText w:val="%1.%2.%3.%4.%5.%6.%7.%8."/>
      <w:lvlJc w:val="left"/>
      <w:pPr>
        <w:ind w:left="8100" w:hanging="1800"/>
      </w:pPr>
    </w:lvl>
    <w:lvl w:ilvl="8">
      <w:start w:val="1"/>
      <w:numFmt w:val="decimal"/>
      <w:lvlText w:val="%1.%2.%3.%4.%5.%6.%7.%8.%9."/>
      <w:lvlJc w:val="left"/>
      <w:pPr>
        <w:ind w:left="9360" w:hanging="2160"/>
      </w:pPr>
    </w:lvl>
  </w:abstractNum>
  <w:abstractNum w:abstractNumId="4">
    <w:nsid w:val="0C3D2ABD"/>
    <w:multiLevelType w:val="singleLevel"/>
    <w:tmpl w:val="9DEAC33A"/>
    <w:lvl w:ilvl="0">
      <w:start w:val="6"/>
      <w:numFmt w:val="decimal"/>
      <w:lvlText w:val="%1."/>
      <w:lvlJc w:val="left"/>
      <w:pPr>
        <w:tabs>
          <w:tab w:val="num" w:pos="786"/>
        </w:tabs>
        <w:ind w:left="786" w:hanging="360"/>
      </w:pPr>
      <w:rPr>
        <w:rFonts w:hint="default"/>
      </w:rPr>
    </w:lvl>
  </w:abstractNum>
  <w:abstractNum w:abstractNumId="5">
    <w:nsid w:val="10E41C43"/>
    <w:multiLevelType w:val="multilevel"/>
    <w:tmpl w:val="D346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4D0698"/>
    <w:multiLevelType w:val="multilevel"/>
    <w:tmpl w:val="1374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FC631C"/>
    <w:multiLevelType w:val="hybridMultilevel"/>
    <w:tmpl w:val="0332F63A"/>
    <w:lvl w:ilvl="0" w:tplc="D90E819E">
      <w:start w:val="1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2BC47E5"/>
    <w:multiLevelType w:val="multilevel"/>
    <w:tmpl w:val="B73E7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FC3A45"/>
    <w:multiLevelType w:val="multilevel"/>
    <w:tmpl w:val="6D7E188C"/>
    <w:lvl w:ilvl="0">
      <w:start w:val="2"/>
      <w:numFmt w:val="decimal"/>
      <w:lvlText w:val="%1."/>
      <w:lvlJc w:val="left"/>
      <w:pPr>
        <w:ind w:left="450" w:hanging="450"/>
      </w:pPr>
    </w:lvl>
    <w:lvl w:ilvl="1">
      <w:start w:val="2"/>
      <w:numFmt w:val="decimal"/>
      <w:lvlText w:val="%1.%2."/>
      <w:lvlJc w:val="left"/>
      <w:pPr>
        <w:ind w:left="1710" w:hanging="720"/>
      </w:pPr>
    </w:lvl>
    <w:lvl w:ilvl="2">
      <w:start w:val="1"/>
      <w:numFmt w:val="decimal"/>
      <w:lvlText w:val="%1.%2.%3."/>
      <w:lvlJc w:val="left"/>
      <w:pPr>
        <w:ind w:left="2700" w:hanging="720"/>
      </w:pPr>
    </w:lvl>
    <w:lvl w:ilvl="3">
      <w:start w:val="1"/>
      <w:numFmt w:val="decimal"/>
      <w:lvlText w:val="%1.%2.%3.%4."/>
      <w:lvlJc w:val="left"/>
      <w:pPr>
        <w:ind w:left="4050" w:hanging="1080"/>
      </w:pPr>
    </w:lvl>
    <w:lvl w:ilvl="4">
      <w:start w:val="1"/>
      <w:numFmt w:val="decimal"/>
      <w:lvlText w:val="%1.%2.%3.%4.%5."/>
      <w:lvlJc w:val="left"/>
      <w:pPr>
        <w:ind w:left="5040" w:hanging="1080"/>
      </w:pPr>
    </w:lvl>
    <w:lvl w:ilvl="5">
      <w:start w:val="1"/>
      <w:numFmt w:val="decimal"/>
      <w:lvlText w:val="%1.%2.%3.%4.%5.%6."/>
      <w:lvlJc w:val="left"/>
      <w:pPr>
        <w:ind w:left="6390" w:hanging="1440"/>
      </w:pPr>
    </w:lvl>
    <w:lvl w:ilvl="6">
      <w:start w:val="1"/>
      <w:numFmt w:val="decimal"/>
      <w:lvlText w:val="%1.%2.%3.%4.%5.%6.%7."/>
      <w:lvlJc w:val="left"/>
      <w:pPr>
        <w:ind w:left="7740" w:hanging="1800"/>
      </w:pPr>
    </w:lvl>
    <w:lvl w:ilvl="7">
      <w:start w:val="1"/>
      <w:numFmt w:val="decimal"/>
      <w:lvlText w:val="%1.%2.%3.%4.%5.%6.%7.%8."/>
      <w:lvlJc w:val="left"/>
      <w:pPr>
        <w:ind w:left="8730" w:hanging="1800"/>
      </w:pPr>
    </w:lvl>
    <w:lvl w:ilvl="8">
      <w:start w:val="1"/>
      <w:numFmt w:val="decimal"/>
      <w:lvlText w:val="%1.%2.%3.%4.%5.%6.%7.%8.%9."/>
      <w:lvlJc w:val="left"/>
      <w:pPr>
        <w:ind w:left="10080" w:hanging="2160"/>
      </w:pPr>
    </w:lvl>
  </w:abstractNum>
  <w:abstractNum w:abstractNumId="10">
    <w:nsid w:val="3E8F250C"/>
    <w:multiLevelType w:val="hybridMultilevel"/>
    <w:tmpl w:val="19E6EC42"/>
    <w:lvl w:ilvl="0" w:tplc="C1067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63044C"/>
    <w:multiLevelType w:val="hybridMultilevel"/>
    <w:tmpl w:val="E2789B6C"/>
    <w:lvl w:ilvl="0" w:tplc="C682E5B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55CE0671"/>
    <w:multiLevelType w:val="hybridMultilevel"/>
    <w:tmpl w:val="7B108C0E"/>
    <w:lvl w:ilvl="0" w:tplc="603E8C8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nsid w:val="5C4C0F82"/>
    <w:multiLevelType w:val="hybridMultilevel"/>
    <w:tmpl w:val="ABECEC26"/>
    <w:lvl w:ilvl="0" w:tplc="448072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7E51693"/>
    <w:multiLevelType w:val="multilevel"/>
    <w:tmpl w:val="7FA2F21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6D576321"/>
    <w:multiLevelType w:val="hybridMultilevel"/>
    <w:tmpl w:val="BE4E3666"/>
    <w:lvl w:ilvl="0" w:tplc="BD260CBA">
      <w:start w:val="2"/>
      <w:numFmt w:val="decimal"/>
      <w:lvlText w:val="%1."/>
      <w:lvlJc w:val="left"/>
      <w:pPr>
        <w:tabs>
          <w:tab w:val="num" w:pos="2055"/>
        </w:tabs>
        <w:ind w:left="2055" w:hanging="360"/>
      </w:pPr>
      <w:rPr>
        <w:rFonts w:hint="default"/>
      </w:rPr>
    </w:lvl>
    <w:lvl w:ilvl="1" w:tplc="04190019" w:tentative="1">
      <w:start w:val="1"/>
      <w:numFmt w:val="lowerLetter"/>
      <w:lvlText w:val="%2."/>
      <w:lvlJc w:val="left"/>
      <w:pPr>
        <w:tabs>
          <w:tab w:val="num" w:pos="2775"/>
        </w:tabs>
        <w:ind w:left="2775" w:hanging="360"/>
      </w:pPr>
    </w:lvl>
    <w:lvl w:ilvl="2" w:tplc="0419001B" w:tentative="1">
      <w:start w:val="1"/>
      <w:numFmt w:val="lowerRoman"/>
      <w:lvlText w:val="%3."/>
      <w:lvlJc w:val="right"/>
      <w:pPr>
        <w:tabs>
          <w:tab w:val="num" w:pos="3495"/>
        </w:tabs>
        <w:ind w:left="3495" w:hanging="180"/>
      </w:pPr>
    </w:lvl>
    <w:lvl w:ilvl="3" w:tplc="0419000F" w:tentative="1">
      <w:start w:val="1"/>
      <w:numFmt w:val="decimal"/>
      <w:lvlText w:val="%4."/>
      <w:lvlJc w:val="left"/>
      <w:pPr>
        <w:tabs>
          <w:tab w:val="num" w:pos="4215"/>
        </w:tabs>
        <w:ind w:left="4215" w:hanging="360"/>
      </w:pPr>
    </w:lvl>
    <w:lvl w:ilvl="4" w:tplc="04190019" w:tentative="1">
      <w:start w:val="1"/>
      <w:numFmt w:val="lowerLetter"/>
      <w:lvlText w:val="%5."/>
      <w:lvlJc w:val="left"/>
      <w:pPr>
        <w:tabs>
          <w:tab w:val="num" w:pos="4935"/>
        </w:tabs>
        <w:ind w:left="4935" w:hanging="360"/>
      </w:pPr>
    </w:lvl>
    <w:lvl w:ilvl="5" w:tplc="0419001B" w:tentative="1">
      <w:start w:val="1"/>
      <w:numFmt w:val="lowerRoman"/>
      <w:lvlText w:val="%6."/>
      <w:lvlJc w:val="right"/>
      <w:pPr>
        <w:tabs>
          <w:tab w:val="num" w:pos="5655"/>
        </w:tabs>
        <w:ind w:left="5655" w:hanging="180"/>
      </w:pPr>
    </w:lvl>
    <w:lvl w:ilvl="6" w:tplc="0419000F" w:tentative="1">
      <w:start w:val="1"/>
      <w:numFmt w:val="decimal"/>
      <w:lvlText w:val="%7."/>
      <w:lvlJc w:val="left"/>
      <w:pPr>
        <w:tabs>
          <w:tab w:val="num" w:pos="6375"/>
        </w:tabs>
        <w:ind w:left="6375" w:hanging="360"/>
      </w:pPr>
    </w:lvl>
    <w:lvl w:ilvl="7" w:tplc="04190019" w:tentative="1">
      <w:start w:val="1"/>
      <w:numFmt w:val="lowerLetter"/>
      <w:lvlText w:val="%8."/>
      <w:lvlJc w:val="left"/>
      <w:pPr>
        <w:tabs>
          <w:tab w:val="num" w:pos="7095"/>
        </w:tabs>
        <w:ind w:left="7095" w:hanging="360"/>
      </w:pPr>
    </w:lvl>
    <w:lvl w:ilvl="8" w:tplc="0419001B" w:tentative="1">
      <w:start w:val="1"/>
      <w:numFmt w:val="lowerRoman"/>
      <w:lvlText w:val="%9."/>
      <w:lvlJc w:val="right"/>
      <w:pPr>
        <w:tabs>
          <w:tab w:val="num" w:pos="7815"/>
        </w:tabs>
        <w:ind w:left="7815" w:hanging="180"/>
      </w:pPr>
    </w:lvl>
  </w:abstractNum>
  <w:abstractNum w:abstractNumId="16">
    <w:nsid w:val="71D832EF"/>
    <w:multiLevelType w:val="hybridMultilevel"/>
    <w:tmpl w:val="26CE2568"/>
    <w:lvl w:ilvl="0" w:tplc="43487D1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1F51055"/>
    <w:multiLevelType w:val="hybridMultilevel"/>
    <w:tmpl w:val="D548A558"/>
    <w:lvl w:ilvl="0" w:tplc="764E348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2213838"/>
    <w:multiLevelType w:val="hybridMultilevel"/>
    <w:tmpl w:val="83224CA0"/>
    <w:lvl w:ilvl="0" w:tplc="8B9A047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77FF4A73"/>
    <w:multiLevelType w:val="hybridMultilevel"/>
    <w:tmpl w:val="7786EC82"/>
    <w:lvl w:ilvl="0" w:tplc="BE76660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6"/>
  </w:num>
  <w:num w:numId="2">
    <w:abstractNumId w:val="8"/>
  </w:num>
  <w:num w:numId="3">
    <w:abstractNumId w:val="2"/>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12"/>
  </w:num>
  <w:num w:numId="12">
    <w:abstractNumId w:val="4"/>
  </w:num>
  <w:num w:numId="13">
    <w:abstractNumId w:val="13"/>
  </w:num>
  <w:num w:numId="14">
    <w:abstractNumId w:val="17"/>
  </w:num>
  <w:num w:numId="15">
    <w:abstractNumId w:val="7"/>
  </w:num>
  <w:num w:numId="16">
    <w:abstractNumId w:val="18"/>
  </w:num>
  <w:num w:numId="17">
    <w:abstractNumId w:val="11"/>
  </w:num>
  <w:num w:numId="18">
    <w:abstractNumId w:val="1"/>
  </w:num>
  <w:num w:numId="19">
    <w:abstractNumId w:val="1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2E48"/>
    <w:rsid w:val="00021105"/>
    <w:rsid w:val="0002541F"/>
    <w:rsid w:val="0002778F"/>
    <w:rsid w:val="0006621A"/>
    <w:rsid w:val="00070E03"/>
    <w:rsid w:val="00083868"/>
    <w:rsid w:val="00084772"/>
    <w:rsid w:val="000A2580"/>
    <w:rsid w:val="000A47AF"/>
    <w:rsid w:val="000B18D0"/>
    <w:rsid w:val="000B5E1A"/>
    <w:rsid w:val="000C1911"/>
    <w:rsid w:val="001128F2"/>
    <w:rsid w:val="00113DF0"/>
    <w:rsid w:val="00114F71"/>
    <w:rsid w:val="00117CD6"/>
    <w:rsid w:val="00124597"/>
    <w:rsid w:val="00133043"/>
    <w:rsid w:val="00154118"/>
    <w:rsid w:val="00182E9D"/>
    <w:rsid w:val="00183215"/>
    <w:rsid w:val="0019603D"/>
    <w:rsid w:val="001968F5"/>
    <w:rsid w:val="001A1269"/>
    <w:rsid w:val="001A306F"/>
    <w:rsid w:val="001B3435"/>
    <w:rsid w:val="001B7542"/>
    <w:rsid w:val="001D3086"/>
    <w:rsid w:val="001D5509"/>
    <w:rsid w:val="001F2A79"/>
    <w:rsid w:val="002027E2"/>
    <w:rsid w:val="0020738E"/>
    <w:rsid w:val="002109AA"/>
    <w:rsid w:val="00211973"/>
    <w:rsid w:val="00214776"/>
    <w:rsid w:val="00217AFE"/>
    <w:rsid w:val="00222224"/>
    <w:rsid w:val="002269BE"/>
    <w:rsid w:val="00227130"/>
    <w:rsid w:val="00231D50"/>
    <w:rsid w:val="00241A55"/>
    <w:rsid w:val="00243EA0"/>
    <w:rsid w:val="00264503"/>
    <w:rsid w:val="002956E5"/>
    <w:rsid w:val="002977A9"/>
    <w:rsid w:val="002A73EE"/>
    <w:rsid w:val="002B062B"/>
    <w:rsid w:val="002C4DC8"/>
    <w:rsid w:val="002E165A"/>
    <w:rsid w:val="002F02B5"/>
    <w:rsid w:val="002F6F1E"/>
    <w:rsid w:val="00304C58"/>
    <w:rsid w:val="003055AD"/>
    <w:rsid w:val="00310004"/>
    <w:rsid w:val="003228EC"/>
    <w:rsid w:val="00325CC9"/>
    <w:rsid w:val="00332F90"/>
    <w:rsid w:val="00336D50"/>
    <w:rsid w:val="003375DE"/>
    <w:rsid w:val="00337F09"/>
    <w:rsid w:val="00345F52"/>
    <w:rsid w:val="00346C7B"/>
    <w:rsid w:val="00362C88"/>
    <w:rsid w:val="00364DD9"/>
    <w:rsid w:val="00367AA3"/>
    <w:rsid w:val="003739CD"/>
    <w:rsid w:val="0039011C"/>
    <w:rsid w:val="0039041C"/>
    <w:rsid w:val="003D2659"/>
    <w:rsid w:val="003D2E48"/>
    <w:rsid w:val="003D7958"/>
    <w:rsid w:val="003F3CBE"/>
    <w:rsid w:val="003F3E75"/>
    <w:rsid w:val="0040209D"/>
    <w:rsid w:val="0040263A"/>
    <w:rsid w:val="004050D9"/>
    <w:rsid w:val="00406995"/>
    <w:rsid w:val="00440088"/>
    <w:rsid w:val="0044360D"/>
    <w:rsid w:val="00465AF2"/>
    <w:rsid w:val="00484CA0"/>
    <w:rsid w:val="0048639E"/>
    <w:rsid w:val="00487E1D"/>
    <w:rsid w:val="004963FC"/>
    <w:rsid w:val="004A27DE"/>
    <w:rsid w:val="004A3E1D"/>
    <w:rsid w:val="004A5B48"/>
    <w:rsid w:val="004A63CA"/>
    <w:rsid w:val="004E52BF"/>
    <w:rsid w:val="004E5B3B"/>
    <w:rsid w:val="004F4445"/>
    <w:rsid w:val="005203F6"/>
    <w:rsid w:val="00526913"/>
    <w:rsid w:val="005279AD"/>
    <w:rsid w:val="00531B91"/>
    <w:rsid w:val="005369FE"/>
    <w:rsid w:val="005417E1"/>
    <w:rsid w:val="00552C76"/>
    <w:rsid w:val="00563DFC"/>
    <w:rsid w:val="00576495"/>
    <w:rsid w:val="00580705"/>
    <w:rsid w:val="00581D31"/>
    <w:rsid w:val="00583F98"/>
    <w:rsid w:val="005A390F"/>
    <w:rsid w:val="005A79E9"/>
    <w:rsid w:val="005B6107"/>
    <w:rsid w:val="005B631D"/>
    <w:rsid w:val="005C206E"/>
    <w:rsid w:val="00611C61"/>
    <w:rsid w:val="00612FA0"/>
    <w:rsid w:val="00615C7F"/>
    <w:rsid w:val="00625485"/>
    <w:rsid w:val="0062778D"/>
    <w:rsid w:val="00652107"/>
    <w:rsid w:val="006603F6"/>
    <w:rsid w:val="0067597A"/>
    <w:rsid w:val="00687BEA"/>
    <w:rsid w:val="006C58E6"/>
    <w:rsid w:val="006D5B38"/>
    <w:rsid w:val="006E5FFB"/>
    <w:rsid w:val="006F33DF"/>
    <w:rsid w:val="00704290"/>
    <w:rsid w:val="00716D01"/>
    <w:rsid w:val="00722976"/>
    <w:rsid w:val="0072444C"/>
    <w:rsid w:val="007328F9"/>
    <w:rsid w:val="00733EEF"/>
    <w:rsid w:val="00734F44"/>
    <w:rsid w:val="00743DBE"/>
    <w:rsid w:val="007475EE"/>
    <w:rsid w:val="007552E6"/>
    <w:rsid w:val="00760B91"/>
    <w:rsid w:val="00766724"/>
    <w:rsid w:val="0078283C"/>
    <w:rsid w:val="00782A83"/>
    <w:rsid w:val="007A3073"/>
    <w:rsid w:val="007C12FC"/>
    <w:rsid w:val="007C2BE4"/>
    <w:rsid w:val="007E0D93"/>
    <w:rsid w:val="007E3CDB"/>
    <w:rsid w:val="007F3242"/>
    <w:rsid w:val="00807C4E"/>
    <w:rsid w:val="0084557A"/>
    <w:rsid w:val="00854AD2"/>
    <w:rsid w:val="00864094"/>
    <w:rsid w:val="008B01C0"/>
    <w:rsid w:val="008B169D"/>
    <w:rsid w:val="008D1BA1"/>
    <w:rsid w:val="008D6D75"/>
    <w:rsid w:val="008F2289"/>
    <w:rsid w:val="008F3C3A"/>
    <w:rsid w:val="008F4491"/>
    <w:rsid w:val="00910894"/>
    <w:rsid w:val="00914BDD"/>
    <w:rsid w:val="00916916"/>
    <w:rsid w:val="00934212"/>
    <w:rsid w:val="00947779"/>
    <w:rsid w:val="00953B24"/>
    <w:rsid w:val="00961314"/>
    <w:rsid w:val="00962238"/>
    <w:rsid w:val="00963E2A"/>
    <w:rsid w:val="00964244"/>
    <w:rsid w:val="0097202F"/>
    <w:rsid w:val="00991AAA"/>
    <w:rsid w:val="009A7C42"/>
    <w:rsid w:val="009B7236"/>
    <w:rsid w:val="009C7C49"/>
    <w:rsid w:val="009E79B2"/>
    <w:rsid w:val="009F5E18"/>
    <w:rsid w:val="00A004AE"/>
    <w:rsid w:val="00A0273F"/>
    <w:rsid w:val="00A20C51"/>
    <w:rsid w:val="00A2300B"/>
    <w:rsid w:val="00A24AE8"/>
    <w:rsid w:val="00A2522E"/>
    <w:rsid w:val="00A258F5"/>
    <w:rsid w:val="00A318DE"/>
    <w:rsid w:val="00A34171"/>
    <w:rsid w:val="00A466EE"/>
    <w:rsid w:val="00A504D2"/>
    <w:rsid w:val="00A52222"/>
    <w:rsid w:val="00A60FA9"/>
    <w:rsid w:val="00A62C62"/>
    <w:rsid w:val="00A7306A"/>
    <w:rsid w:val="00A900BF"/>
    <w:rsid w:val="00AB0A62"/>
    <w:rsid w:val="00AC3D83"/>
    <w:rsid w:val="00AD4A6A"/>
    <w:rsid w:val="00AD7710"/>
    <w:rsid w:val="00AF7602"/>
    <w:rsid w:val="00B00062"/>
    <w:rsid w:val="00B02957"/>
    <w:rsid w:val="00B0485C"/>
    <w:rsid w:val="00B1140F"/>
    <w:rsid w:val="00B2611B"/>
    <w:rsid w:val="00B272C0"/>
    <w:rsid w:val="00B3790A"/>
    <w:rsid w:val="00B4188E"/>
    <w:rsid w:val="00B47C43"/>
    <w:rsid w:val="00B5487B"/>
    <w:rsid w:val="00B63CA5"/>
    <w:rsid w:val="00B832F8"/>
    <w:rsid w:val="00B84AAD"/>
    <w:rsid w:val="00B87FE2"/>
    <w:rsid w:val="00B96A68"/>
    <w:rsid w:val="00BB5AEA"/>
    <w:rsid w:val="00BB7049"/>
    <w:rsid w:val="00BB7DCB"/>
    <w:rsid w:val="00BC78E5"/>
    <w:rsid w:val="00BF028E"/>
    <w:rsid w:val="00BF43F6"/>
    <w:rsid w:val="00C03450"/>
    <w:rsid w:val="00C0413E"/>
    <w:rsid w:val="00C045D9"/>
    <w:rsid w:val="00C070A0"/>
    <w:rsid w:val="00C167A4"/>
    <w:rsid w:val="00C17F92"/>
    <w:rsid w:val="00C24B2B"/>
    <w:rsid w:val="00C4312E"/>
    <w:rsid w:val="00C533F2"/>
    <w:rsid w:val="00C54794"/>
    <w:rsid w:val="00C65245"/>
    <w:rsid w:val="00C81609"/>
    <w:rsid w:val="00C81F90"/>
    <w:rsid w:val="00C92186"/>
    <w:rsid w:val="00C93755"/>
    <w:rsid w:val="00CB2705"/>
    <w:rsid w:val="00CC531D"/>
    <w:rsid w:val="00CD01C3"/>
    <w:rsid w:val="00CD2CEF"/>
    <w:rsid w:val="00D070DB"/>
    <w:rsid w:val="00D13CB3"/>
    <w:rsid w:val="00D1692C"/>
    <w:rsid w:val="00D24264"/>
    <w:rsid w:val="00D65928"/>
    <w:rsid w:val="00D75A8D"/>
    <w:rsid w:val="00D8449F"/>
    <w:rsid w:val="00DA0CD2"/>
    <w:rsid w:val="00DA3128"/>
    <w:rsid w:val="00DB2470"/>
    <w:rsid w:val="00DB7684"/>
    <w:rsid w:val="00DC194D"/>
    <w:rsid w:val="00DD7B37"/>
    <w:rsid w:val="00DE1B9D"/>
    <w:rsid w:val="00DE3506"/>
    <w:rsid w:val="00E0200F"/>
    <w:rsid w:val="00E02A13"/>
    <w:rsid w:val="00E02B4C"/>
    <w:rsid w:val="00E06804"/>
    <w:rsid w:val="00E16D59"/>
    <w:rsid w:val="00E22DE5"/>
    <w:rsid w:val="00E235C6"/>
    <w:rsid w:val="00E24B1D"/>
    <w:rsid w:val="00E4284C"/>
    <w:rsid w:val="00E54203"/>
    <w:rsid w:val="00E5454B"/>
    <w:rsid w:val="00E65357"/>
    <w:rsid w:val="00E701E4"/>
    <w:rsid w:val="00E766DB"/>
    <w:rsid w:val="00E81A7E"/>
    <w:rsid w:val="00E928E1"/>
    <w:rsid w:val="00E9350E"/>
    <w:rsid w:val="00E96E9A"/>
    <w:rsid w:val="00EB5530"/>
    <w:rsid w:val="00ED1EB9"/>
    <w:rsid w:val="00ED7075"/>
    <w:rsid w:val="00EF000B"/>
    <w:rsid w:val="00F1103F"/>
    <w:rsid w:val="00F113C0"/>
    <w:rsid w:val="00F25DB2"/>
    <w:rsid w:val="00F31025"/>
    <w:rsid w:val="00F3667B"/>
    <w:rsid w:val="00F504B8"/>
    <w:rsid w:val="00F53C07"/>
    <w:rsid w:val="00F57E4B"/>
    <w:rsid w:val="00F978C6"/>
    <w:rsid w:val="00FB447B"/>
    <w:rsid w:val="00FB4B9A"/>
    <w:rsid w:val="00FD39CB"/>
    <w:rsid w:val="00FE203D"/>
    <w:rsid w:val="00FE64C3"/>
    <w:rsid w:val="00FF31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0" type="connector" idref="#_x0000_s1051"/>
        <o:r id="V:Rule21" type="connector" idref="#_x0000_s1053"/>
        <o:r id="V:Rule22" type="connector" idref="#_x0000_s1048"/>
        <o:r id="V:Rule23" type="connector" idref="#_x0000_s1056"/>
        <o:r id="V:Rule24" type="connector" idref="#_x0000_s1030"/>
        <o:r id="V:Rule25" type="connector" idref="#_x0000_s1057"/>
        <o:r id="V:Rule26" type="connector" idref="#_x0000_s1049"/>
        <o:r id="V:Rule27" type="connector" idref="#_x0000_s1052"/>
        <o:r id="V:Rule28" type="connector" idref="#_x0000_s1046"/>
        <o:r id="V:Rule29" type="connector" idref="#_x0000_s1062"/>
        <o:r id="V:Rule30" type="connector" idref="#_x0000_s1045"/>
        <o:r id="V:Rule31" type="connector" idref="#_x0000_s1060"/>
        <o:r id="V:Rule32" type="connector" idref="#_x0000_s1059"/>
        <o:r id="V:Rule33" type="connector" idref="#_x0000_s1050"/>
        <o:r id="V:Rule34" type="connector" idref="#_x0000_s1054"/>
        <o:r id="V:Rule35" type="connector" idref="#_x0000_s1027"/>
        <o:r id="V:Rule36" type="connector" idref="#_x0000_s1061"/>
        <o:r id="V:Rule37" type="connector" idref="#_x0000_s1058"/>
        <o:r id="V:Rule3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755"/>
  </w:style>
  <w:style w:type="paragraph" w:styleId="1">
    <w:name w:val="heading 1"/>
    <w:basedOn w:val="a"/>
    <w:next w:val="a"/>
    <w:link w:val="10"/>
    <w:qFormat/>
    <w:rsid w:val="006603F6"/>
    <w:pPr>
      <w:keepNext/>
      <w:spacing w:after="0" w:line="240" w:lineRule="auto"/>
      <w:ind w:firstLine="851"/>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6603F6"/>
    <w:pPr>
      <w:keepNext/>
      <w:spacing w:after="0" w:line="240" w:lineRule="auto"/>
      <w:ind w:left="4320" w:firstLine="642"/>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6603F6"/>
    <w:pPr>
      <w:keepNext/>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6603F6"/>
    <w:pPr>
      <w:keepNext/>
      <w:spacing w:after="0" w:line="240" w:lineRule="auto"/>
      <w:ind w:left="4320" w:firstLine="720"/>
      <w:outlineLvl w:val="3"/>
    </w:pPr>
    <w:rPr>
      <w:rFonts w:ascii="Times New Roman" w:eastAsia="Times New Roman" w:hAnsi="Times New Roman" w:cs="Times New Roman"/>
      <w:sz w:val="26"/>
      <w:szCs w:val="20"/>
      <w:lang w:eastAsia="ru-RU"/>
    </w:rPr>
  </w:style>
  <w:style w:type="paragraph" w:styleId="5">
    <w:name w:val="heading 5"/>
    <w:basedOn w:val="a"/>
    <w:next w:val="a"/>
    <w:link w:val="50"/>
    <w:qFormat/>
    <w:rsid w:val="006603F6"/>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6603F6"/>
    <w:pPr>
      <w:keepNext/>
      <w:spacing w:after="0" w:line="240" w:lineRule="auto"/>
      <w:jc w:val="both"/>
      <w:outlineLvl w:val="5"/>
    </w:pPr>
    <w:rPr>
      <w:rFonts w:ascii="Times New Roman" w:eastAsia="Times New Roman" w:hAnsi="Times New Roman" w:cs="Times New Roman"/>
      <w:sz w:val="24"/>
      <w:szCs w:val="24"/>
      <w:lang w:eastAsia="ru-RU"/>
    </w:rPr>
  </w:style>
  <w:style w:type="paragraph" w:styleId="7">
    <w:name w:val="heading 7"/>
    <w:basedOn w:val="a"/>
    <w:next w:val="a"/>
    <w:link w:val="70"/>
    <w:qFormat/>
    <w:rsid w:val="006603F6"/>
    <w:pPr>
      <w:keepNext/>
      <w:spacing w:after="0" w:line="240" w:lineRule="auto"/>
      <w:jc w:val="center"/>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6603F6"/>
    <w:pPr>
      <w:keepNext/>
      <w:spacing w:after="0" w:line="240" w:lineRule="auto"/>
      <w:jc w:val="both"/>
      <w:outlineLvl w:val="7"/>
    </w:pPr>
    <w:rPr>
      <w:rFonts w:ascii="Times New Roman" w:eastAsia="Times New Roman" w:hAnsi="Times New Roman" w:cs="Times New Roman"/>
      <w:b/>
      <w:bCs/>
      <w:sz w:val="28"/>
      <w:szCs w:val="24"/>
      <w:lang w:eastAsia="ru-RU"/>
    </w:rPr>
  </w:style>
  <w:style w:type="paragraph" w:styleId="9">
    <w:name w:val="heading 9"/>
    <w:basedOn w:val="a"/>
    <w:next w:val="a"/>
    <w:link w:val="90"/>
    <w:qFormat/>
    <w:rsid w:val="006603F6"/>
    <w:pPr>
      <w:keepNext/>
      <w:spacing w:after="0" w:line="240" w:lineRule="auto"/>
      <w:ind w:left="5040"/>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2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2E48"/>
    <w:rPr>
      <w:b/>
      <w:bCs/>
    </w:rPr>
  </w:style>
  <w:style w:type="character" w:customStyle="1" w:styleId="apple-converted-space">
    <w:name w:val="apple-converted-space"/>
    <w:basedOn w:val="a0"/>
    <w:rsid w:val="003D2E48"/>
  </w:style>
  <w:style w:type="character" w:styleId="a5">
    <w:name w:val="Hyperlink"/>
    <w:basedOn w:val="a0"/>
    <w:uiPriority w:val="99"/>
    <w:unhideWhenUsed/>
    <w:rsid w:val="003D2E48"/>
    <w:rPr>
      <w:color w:val="0000FF"/>
      <w:u w:val="single"/>
    </w:rPr>
  </w:style>
  <w:style w:type="paragraph" w:styleId="a6">
    <w:name w:val="Balloon Text"/>
    <w:basedOn w:val="a"/>
    <w:link w:val="a7"/>
    <w:uiPriority w:val="99"/>
    <w:semiHidden/>
    <w:unhideWhenUsed/>
    <w:rsid w:val="003D2E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2E48"/>
    <w:rPr>
      <w:rFonts w:ascii="Tahoma" w:hAnsi="Tahoma" w:cs="Tahoma"/>
      <w:sz w:val="16"/>
      <w:szCs w:val="16"/>
    </w:rPr>
  </w:style>
  <w:style w:type="paragraph" w:customStyle="1" w:styleId="ConsPlusTitle">
    <w:name w:val="ConsPlusTitle"/>
    <w:rsid w:val="00E928E1"/>
    <w:pPr>
      <w:widowControl w:val="0"/>
      <w:autoSpaceDE w:val="0"/>
      <w:autoSpaceDN w:val="0"/>
      <w:adjustRightInd w:val="0"/>
      <w:spacing w:after="0" w:line="240" w:lineRule="auto"/>
    </w:pPr>
    <w:rPr>
      <w:rFonts w:ascii="Calibri" w:eastAsia="Calibri" w:hAnsi="Calibri" w:cs="Calibri"/>
      <w:b/>
      <w:bCs/>
      <w:sz w:val="24"/>
      <w:szCs w:val="24"/>
      <w:lang w:eastAsia="ru-RU"/>
    </w:rPr>
  </w:style>
  <w:style w:type="character" w:customStyle="1" w:styleId="a8">
    <w:name w:val="Основной текст Знак"/>
    <w:basedOn w:val="a0"/>
    <w:link w:val="a9"/>
    <w:rsid w:val="007F3242"/>
    <w:rPr>
      <w:shd w:val="clear" w:color="auto" w:fill="FFFFFF"/>
    </w:rPr>
  </w:style>
  <w:style w:type="paragraph" w:styleId="a9">
    <w:name w:val="Body Text"/>
    <w:basedOn w:val="a"/>
    <w:link w:val="a8"/>
    <w:rsid w:val="007F3242"/>
    <w:pPr>
      <w:shd w:val="clear" w:color="auto" w:fill="FFFFFF"/>
      <w:spacing w:before="240" w:after="0" w:line="283" w:lineRule="exact"/>
      <w:ind w:hanging="1640"/>
      <w:jc w:val="both"/>
    </w:pPr>
  </w:style>
  <w:style w:type="character" w:customStyle="1" w:styleId="11">
    <w:name w:val="Основной текст Знак1"/>
    <w:basedOn w:val="a0"/>
    <w:uiPriority w:val="99"/>
    <w:semiHidden/>
    <w:rsid w:val="007F3242"/>
  </w:style>
  <w:style w:type="paragraph" w:customStyle="1" w:styleId="ConsPlusNonformat">
    <w:name w:val="ConsPlusNonformat"/>
    <w:rsid w:val="009720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7202F"/>
    <w:pPr>
      <w:autoSpaceDE w:val="0"/>
      <w:autoSpaceDN w:val="0"/>
      <w:adjustRightInd w:val="0"/>
      <w:spacing w:after="0" w:line="240" w:lineRule="auto"/>
    </w:pPr>
    <w:rPr>
      <w:rFonts w:ascii="Arial" w:eastAsia="Calibri" w:hAnsi="Arial" w:cs="Arial"/>
      <w:sz w:val="20"/>
      <w:szCs w:val="20"/>
      <w:lang w:eastAsia="ru-RU"/>
    </w:rPr>
  </w:style>
  <w:style w:type="paragraph" w:styleId="aa">
    <w:name w:val="List Paragraph"/>
    <w:basedOn w:val="a"/>
    <w:uiPriority w:val="34"/>
    <w:qFormat/>
    <w:rsid w:val="00E4284C"/>
    <w:pPr>
      <w:ind w:left="720"/>
      <w:contextualSpacing/>
    </w:pPr>
  </w:style>
  <w:style w:type="character" w:customStyle="1" w:styleId="10">
    <w:name w:val="Заголовок 1 Знак"/>
    <w:basedOn w:val="a0"/>
    <w:link w:val="1"/>
    <w:rsid w:val="006603F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603F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6603F6"/>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603F6"/>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6603F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603F6"/>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6603F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6603F6"/>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rsid w:val="006603F6"/>
    <w:rPr>
      <w:rFonts w:ascii="Times New Roman" w:eastAsia="Times New Roman" w:hAnsi="Times New Roman" w:cs="Times New Roman"/>
      <w:b/>
      <w:bCs/>
      <w:sz w:val="28"/>
      <w:szCs w:val="24"/>
      <w:lang w:eastAsia="ru-RU"/>
    </w:rPr>
  </w:style>
  <w:style w:type="paragraph" w:customStyle="1" w:styleId="12">
    <w:name w:val="Обычный1"/>
    <w:rsid w:val="006603F6"/>
    <w:pPr>
      <w:widowControl w:val="0"/>
      <w:spacing w:after="0" w:line="240" w:lineRule="auto"/>
    </w:pPr>
    <w:rPr>
      <w:rFonts w:ascii="Times New Roman" w:eastAsia="Times New Roman" w:hAnsi="Times New Roman" w:cs="Times New Roman"/>
      <w:sz w:val="20"/>
      <w:szCs w:val="20"/>
      <w:lang w:eastAsia="ru-RU"/>
    </w:rPr>
  </w:style>
  <w:style w:type="paragraph" w:customStyle="1" w:styleId="13">
    <w:name w:val="заголовок 1"/>
    <w:basedOn w:val="12"/>
    <w:next w:val="12"/>
    <w:rsid w:val="006603F6"/>
    <w:pPr>
      <w:spacing w:before="240"/>
    </w:pPr>
    <w:rPr>
      <w:rFonts w:ascii="Arial" w:hAnsi="Arial"/>
      <w:b/>
      <w:sz w:val="24"/>
      <w:u w:val="single"/>
    </w:rPr>
  </w:style>
  <w:style w:type="character" w:customStyle="1" w:styleId="ab">
    <w:name w:val="Основной шрифт"/>
    <w:rsid w:val="006603F6"/>
  </w:style>
  <w:style w:type="paragraph" w:styleId="ac">
    <w:name w:val="Body Text Indent"/>
    <w:basedOn w:val="a"/>
    <w:link w:val="ad"/>
    <w:semiHidden/>
    <w:rsid w:val="006603F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semiHidden/>
    <w:rsid w:val="006603F6"/>
    <w:rPr>
      <w:rFonts w:ascii="Times New Roman" w:eastAsia="Times New Roman" w:hAnsi="Times New Roman" w:cs="Times New Roman"/>
      <w:sz w:val="28"/>
      <w:szCs w:val="20"/>
      <w:lang w:eastAsia="ru-RU"/>
    </w:rPr>
  </w:style>
  <w:style w:type="paragraph" w:styleId="21">
    <w:name w:val="Body Text Indent 2"/>
    <w:basedOn w:val="a"/>
    <w:link w:val="22"/>
    <w:semiHidden/>
    <w:rsid w:val="006603F6"/>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6603F6"/>
    <w:rPr>
      <w:rFonts w:ascii="Times New Roman" w:eastAsia="Times New Roman" w:hAnsi="Times New Roman" w:cs="Times New Roman"/>
      <w:sz w:val="28"/>
      <w:szCs w:val="20"/>
      <w:lang w:eastAsia="ru-RU"/>
    </w:rPr>
  </w:style>
  <w:style w:type="paragraph" w:styleId="31">
    <w:name w:val="Body Text 3"/>
    <w:basedOn w:val="a"/>
    <w:link w:val="32"/>
    <w:semiHidden/>
    <w:rsid w:val="006603F6"/>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6603F6"/>
    <w:rPr>
      <w:rFonts w:ascii="Times New Roman" w:eastAsia="Times New Roman" w:hAnsi="Times New Roman" w:cs="Times New Roman"/>
      <w:sz w:val="28"/>
      <w:szCs w:val="20"/>
      <w:lang w:eastAsia="ru-RU"/>
    </w:rPr>
  </w:style>
  <w:style w:type="paragraph" w:styleId="ae">
    <w:name w:val="header"/>
    <w:basedOn w:val="a"/>
    <w:link w:val="af"/>
    <w:semiHidden/>
    <w:rsid w:val="006603F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semiHidden/>
    <w:rsid w:val="006603F6"/>
    <w:rPr>
      <w:rFonts w:ascii="Times New Roman" w:eastAsia="Times New Roman" w:hAnsi="Times New Roman" w:cs="Times New Roman"/>
      <w:sz w:val="20"/>
      <w:szCs w:val="20"/>
      <w:lang w:eastAsia="ru-RU"/>
    </w:rPr>
  </w:style>
  <w:style w:type="character" w:styleId="af0">
    <w:name w:val="page number"/>
    <w:basedOn w:val="a0"/>
    <w:semiHidden/>
    <w:rsid w:val="006603F6"/>
  </w:style>
  <w:style w:type="paragraph" w:styleId="33">
    <w:name w:val="Body Text Indent 3"/>
    <w:basedOn w:val="a"/>
    <w:link w:val="34"/>
    <w:semiHidden/>
    <w:rsid w:val="006603F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semiHidden/>
    <w:rsid w:val="006603F6"/>
    <w:rPr>
      <w:rFonts w:ascii="Times New Roman" w:eastAsia="Times New Roman" w:hAnsi="Times New Roman" w:cs="Times New Roman"/>
      <w:sz w:val="28"/>
      <w:szCs w:val="20"/>
      <w:lang w:eastAsia="ru-RU"/>
    </w:rPr>
  </w:style>
  <w:style w:type="paragraph" w:customStyle="1" w:styleId="23">
    <w:name w:val="заголовок 2"/>
    <w:basedOn w:val="a"/>
    <w:next w:val="a"/>
    <w:rsid w:val="006603F6"/>
    <w:pPr>
      <w:keepNext/>
      <w:autoSpaceDE w:val="0"/>
      <w:autoSpaceDN w:val="0"/>
      <w:spacing w:after="0" w:line="240" w:lineRule="auto"/>
      <w:ind w:firstLine="426"/>
      <w:jc w:val="both"/>
      <w:outlineLvl w:val="1"/>
    </w:pPr>
    <w:rPr>
      <w:rFonts w:ascii="Times New Roman" w:eastAsia="Times New Roman" w:hAnsi="Times New Roman" w:cs="Times New Roman"/>
      <w:sz w:val="24"/>
      <w:szCs w:val="24"/>
      <w:lang w:eastAsia="ru-RU"/>
    </w:rPr>
  </w:style>
  <w:style w:type="paragraph" w:styleId="24">
    <w:name w:val="Body Text 2"/>
    <w:basedOn w:val="a"/>
    <w:link w:val="25"/>
    <w:semiHidden/>
    <w:rsid w:val="006603F6"/>
    <w:pPr>
      <w:spacing w:after="0" w:line="240" w:lineRule="auto"/>
      <w:jc w:val="both"/>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semiHidden/>
    <w:rsid w:val="006603F6"/>
    <w:rPr>
      <w:rFonts w:ascii="Times New Roman" w:eastAsia="Times New Roman" w:hAnsi="Times New Roman" w:cs="Times New Roman"/>
      <w:sz w:val="24"/>
      <w:szCs w:val="24"/>
      <w:lang w:eastAsia="ru-RU"/>
    </w:rPr>
  </w:style>
  <w:style w:type="paragraph" w:styleId="af1">
    <w:name w:val="Document Map"/>
    <w:basedOn w:val="a"/>
    <w:link w:val="af2"/>
    <w:uiPriority w:val="99"/>
    <w:semiHidden/>
    <w:unhideWhenUsed/>
    <w:rsid w:val="006603F6"/>
    <w:pPr>
      <w:spacing w:after="0" w:line="240" w:lineRule="auto"/>
    </w:pPr>
    <w:rPr>
      <w:rFonts w:ascii="Tahoma" w:eastAsia="Times New Roman" w:hAnsi="Tahoma" w:cs="Times New Roman"/>
      <w:sz w:val="16"/>
      <w:szCs w:val="16"/>
    </w:rPr>
  </w:style>
  <w:style w:type="character" w:customStyle="1" w:styleId="af2">
    <w:name w:val="Схема документа Знак"/>
    <w:basedOn w:val="a0"/>
    <w:link w:val="af1"/>
    <w:uiPriority w:val="99"/>
    <w:semiHidden/>
    <w:rsid w:val="006603F6"/>
    <w:rPr>
      <w:rFonts w:ascii="Tahoma" w:eastAsia="Times New Roman" w:hAnsi="Tahoma" w:cs="Times New Roman"/>
      <w:sz w:val="16"/>
      <w:szCs w:val="16"/>
    </w:rPr>
  </w:style>
  <w:style w:type="paragraph" w:styleId="af3">
    <w:name w:val="footnote text"/>
    <w:basedOn w:val="a"/>
    <w:link w:val="af4"/>
    <w:uiPriority w:val="99"/>
    <w:semiHidden/>
    <w:unhideWhenUsed/>
    <w:rsid w:val="006603F6"/>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6603F6"/>
    <w:rPr>
      <w:rFonts w:ascii="Times New Roman" w:eastAsia="Times New Roman" w:hAnsi="Times New Roman" w:cs="Times New Roman"/>
      <w:sz w:val="20"/>
      <w:szCs w:val="20"/>
      <w:lang w:eastAsia="ru-RU"/>
    </w:rPr>
  </w:style>
  <w:style w:type="character" w:styleId="af5">
    <w:name w:val="footnote reference"/>
    <w:uiPriority w:val="99"/>
    <w:semiHidden/>
    <w:unhideWhenUsed/>
    <w:rsid w:val="006603F6"/>
    <w:rPr>
      <w:vertAlign w:val="superscript"/>
    </w:rPr>
  </w:style>
  <w:style w:type="character" w:styleId="af6">
    <w:name w:val="FollowedHyperlink"/>
    <w:uiPriority w:val="99"/>
    <w:semiHidden/>
    <w:unhideWhenUsed/>
    <w:rsid w:val="006603F6"/>
    <w:rPr>
      <w:color w:val="954F72"/>
      <w:u w:val="single"/>
    </w:rPr>
  </w:style>
  <w:style w:type="paragraph" w:customStyle="1" w:styleId="ConsPlusCell">
    <w:name w:val="ConsPlusCell"/>
    <w:rsid w:val="006603F6"/>
    <w:pPr>
      <w:autoSpaceDE w:val="0"/>
      <w:autoSpaceDN w:val="0"/>
      <w:adjustRightInd w:val="0"/>
      <w:spacing w:after="0" w:line="240" w:lineRule="auto"/>
    </w:pPr>
    <w:rPr>
      <w:rFonts w:ascii="Arial" w:eastAsia="Calibri" w:hAnsi="Arial" w:cs="Arial"/>
      <w:sz w:val="20"/>
      <w:szCs w:val="20"/>
    </w:rPr>
  </w:style>
  <w:style w:type="character" w:styleId="af7">
    <w:name w:val="annotation reference"/>
    <w:uiPriority w:val="99"/>
    <w:semiHidden/>
    <w:unhideWhenUsed/>
    <w:rsid w:val="006603F6"/>
    <w:rPr>
      <w:sz w:val="16"/>
      <w:szCs w:val="16"/>
    </w:rPr>
  </w:style>
  <w:style w:type="paragraph" w:styleId="af8">
    <w:name w:val="annotation text"/>
    <w:basedOn w:val="a"/>
    <w:link w:val="af9"/>
    <w:uiPriority w:val="99"/>
    <w:semiHidden/>
    <w:unhideWhenUsed/>
    <w:rsid w:val="006603F6"/>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6603F6"/>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603F6"/>
    <w:rPr>
      <w:b/>
      <w:bCs/>
    </w:rPr>
  </w:style>
  <w:style w:type="character" w:customStyle="1" w:styleId="afb">
    <w:name w:val="Тема примечания Знак"/>
    <w:basedOn w:val="af9"/>
    <w:link w:val="afa"/>
    <w:uiPriority w:val="99"/>
    <w:semiHidden/>
    <w:rsid w:val="006603F6"/>
    <w:rPr>
      <w:rFonts w:ascii="Times New Roman" w:eastAsia="Times New Roman" w:hAnsi="Times New Roman" w:cs="Times New Roman"/>
      <w:b/>
      <w:bCs/>
      <w:sz w:val="20"/>
      <w:szCs w:val="20"/>
      <w:lang w:eastAsia="ru-RU"/>
    </w:rPr>
  </w:style>
  <w:style w:type="paragraph" w:customStyle="1" w:styleId="ConsPlusDocList">
    <w:name w:val="ConsPlusDocList"/>
    <w:rsid w:val="006603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03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03F6"/>
    <w:pPr>
      <w:widowControl w:val="0"/>
      <w:autoSpaceDE w:val="0"/>
      <w:autoSpaceDN w:val="0"/>
      <w:spacing w:after="0" w:line="240" w:lineRule="auto"/>
    </w:pPr>
    <w:rPr>
      <w:rFonts w:ascii="Tahoma" w:eastAsia="Times New Roman" w:hAnsi="Tahoma" w:cs="Tahoma"/>
      <w:sz w:val="26"/>
      <w:szCs w:val="20"/>
      <w:lang w:eastAsia="ru-RU"/>
    </w:rPr>
  </w:style>
  <w:style w:type="paragraph" w:styleId="afc">
    <w:name w:val="footer"/>
    <w:basedOn w:val="a"/>
    <w:link w:val="afd"/>
    <w:uiPriority w:val="99"/>
    <w:semiHidden/>
    <w:unhideWhenUsed/>
    <w:rsid w:val="006603F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d">
    <w:name w:val="Нижний колонтитул Знак"/>
    <w:basedOn w:val="a0"/>
    <w:link w:val="afc"/>
    <w:uiPriority w:val="99"/>
    <w:semiHidden/>
    <w:rsid w:val="006603F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4751597">
      <w:bodyDiv w:val="1"/>
      <w:marLeft w:val="0"/>
      <w:marRight w:val="0"/>
      <w:marTop w:val="0"/>
      <w:marBottom w:val="0"/>
      <w:divBdr>
        <w:top w:val="none" w:sz="0" w:space="0" w:color="auto"/>
        <w:left w:val="none" w:sz="0" w:space="0" w:color="auto"/>
        <w:bottom w:val="none" w:sz="0" w:space="0" w:color="auto"/>
        <w:right w:val="none" w:sz="0" w:space="0" w:color="auto"/>
      </w:divBdr>
      <w:divsChild>
        <w:div w:id="1655455116">
          <w:marLeft w:val="0"/>
          <w:marRight w:val="0"/>
          <w:marTop w:val="0"/>
          <w:marBottom w:val="0"/>
          <w:divBdr>
            <w:top w:val="none" w:sz="0" w:space="0" w:color="auto"/>
            <w:left w:val="none" w:sz="0" w:space="0" w:color="auto"/>
            <w:bottom w:val="none" w:sz="0" w:space="0" w:color="auto"/>
            <w:right w:val="none" w:sz="0" w:space="0" w:color="auto"/>
          </w:divBdr>
          <w:divsChild>
            <w:div w:id="539587218">
              <w:marLeft w:val="0"/>
              <w:marRight w:val="0"/>
              <w:marTop w:val="0"/>
              <w:marBottom w:val="0"/>
              <w:divBdr>
                <w:top w:val="none" w:sz="0" w:space="0" w:color="auto"/>
                <w:left w:val="none" w:sz="0" w:space="0" w:color="auto"/>
                <w:bottom w:val="none" w:sz="0" w:space="0" w:color="auto"/>
                <w:right w:val="none" w:sz="0" w:space="0" w:color="auto"/>
              </w:divBdr>
              <w:divsChild>
                <w:div w:id="617180922">
                  <w:marLeft w:val="0"/>
                  <w:marRight w:val="0"/>
                  <w:marTop w:val="0"/>
                  <w:marBottom w:val="0"/>
                  <w:divBdr>
                    <w:top w:val="none" w:sz="0" w:space="0" w:color="auto"/>
                    <w:left w:val="none" w:sz="0" w:space="0" w:color="auto"/>
                    <w:bottom w:val="none" w:sz="0" w:space="0" w:color="auto"/>
                    <w:right w:val="none" w:sz="0" w:space="0" w:color="auto"/>
                  </w:divBdr>
                  <w:divsChild>
                    <w:div w:id="1096360510">
                      <w:marLeft w:val="0"/>
                      <w:marRight w:val="0"/>
                      <w:marTop w:val="0"/>
                      <w:marBottom w:val="0"/>
                      <w:divBdr>
                        <w:top w:val="none" w:sz="0" w:space="0" w:color="auto"/>
                        <w:left w:val="none" w:sz="0" w:space="0" w:color="auto"/>
                        <w:bottom w:val="none" w:sz="0" w:space="0" w:color="auto"/>
                        <w:right w:val="none" w:sz="0" w:space="0" w:color="auto"/>
                      </w:divBdr>
                      <w:divsChild>
                        <w:div w:id="400566590">
                          <w:marLeft w:val="0"/>
                          <w:marRight w:val="0"/>
                          <w:marTop w:val="0"/>
                          <w:marBottom w:val="0"/>
                          <w:divBdr>
                            <w:top w:val="none" w:sz="0" w:space="0" w:color="auto"/>
                            <w:left w:val="none" w:sz="0" w:space="0" w:color="auto"/>
                            <w:bottom w:val="none" w:sz="0" w:space="0" w:color="auto"/>
                            <w:right w:val="none" w:sz="0" w:space="0" w:color="auto"/>
                          </w:divBdr>
                          <w:divsChild>
                            <w:div w:id="2080636955">
                              <w:marLeft w:val="0"/>
                              <w:marRight w:val="0"/>
                              <w:marTop w:val="0"/>
                              <w:marBottom w:val="0"/>
                              <w:divBdr>
                                <w:top w:val="none" w:sz="0" w:space="0" w:color="auto"/>
                                <w:left w:val="none" w:sz="0" w:space="0" w:color="auto"/>
                                <w:bottom w:val="none" w:sz="0" w:space="0" w:color="auto"/>
                                <w:right w:val="none" w:sz="0" w:space="0" w:color="auto"/>
                              </w:divBdr>
                              <w:divsChild>
                                <w:div w:id="1739285341">
                                  <w:marLeft w:val="0"/>
                                  <w:marRight w:val="0"/>
                                  <w:marTop w:val="0"/>
                                  <w:marBottom w:val="0"/>
                                  <w:divBdr>
                                    <w:top w:val="none" w:sz="0" w:space="0" w:color="auto"/>
                                    <w:left w:val="none" w:sz="0" w:space="0" w:color="auto"/>
                                    <w:bottom w:val="none" w:sz="0" w:space="0" w:color="auto"/>
                                    <w:right w:val="none" w:sz="0" w:space="0" w:color="auto"/>
                                  </w:divBdr>
                                  <w:divsChild>
                                    <w:div w:id="1363556061">
                                      <w:marLeft w:val="0"/>
                                      <w:marRight w:val="0"/>
                                      <w:marTop w:val="0"/>
                                      <w:marBottom w:val="0"/>
                                      <w:divBdr>
                                        <w:top w:val="none" w:sz="0" w:space="0" w:color="auto"/>
                                        <w:left w:val="none" w:sz="0" w:space="0" w:color="auto"/>
                                        <w:bottom w:val="none" w:sz="0" w:space="0" w:color="auto"/>
                                        <w:right w:val="none" w:sz="0" w:space="0" w:color="auto"/>
                                      </w:divBdr>
                                      <w:divsChild>
                                        <w:div w:id="1430003346">
                                          <w:marLeft w:val="0"/>
                                          <w:marRight w:val="0"/>
                                          <w:marTop w:val="0"/>
                                          <w:marBottom w:val="0"/>
                                          <w:divBdr>
                                            <w:top w:val="none" w:sz="0" w:space="0" w:color="auto"/>
                                            <w:left w:val="none" w:sz="0" w:space="0" w:color="auto"/>
                                            <w:bottom w:val="none" w:sz="0" w:space="0" w:color="auto"/>
                                            <w:right w:val="none" w:sz="0" w:space="0" w:color="auto"/>
                                          </w:divBdr>
                                          <w:divsChild>
                                            <w:div w:id="1271623129">
                                              <w:marLeft w:val="0"/>
                                              <w:marRight w:val="0"/>
                                              <w:marTop w:val="0"/>
                                              <w:marBottom w:val="0"/>
                                              <w:divBdr>
                                                <w:top w:val="none" w:sz="0" w:space="0" w:color="auto"/>
                                                <w:left w:val="none" w:sz="0" w:space="0" w:color="auto"/>
                                                <w:bottom w:val="none" w:sz="0" w:space="0" w:color="auto"/>
                                                <w:right w:val="none" w:sz="0" w:space="0" w:color="auto"/>
                                              </w:divBdr>
                                              <w:divsChild>
                                                <w:div w:id="896817197">
                                                  <w:marLeft w:val="180"/>
                                                  <w:marRight w:val="180"/>
                                                  <w:marTop w:val="0"/>
                                                  <w:marBottom w:val="0"/>
                                                  <w:divBdr>
                                                    <w:top w:val="none" w:sz="0" w:space="0" w:color="auto"/>
                                                    <w:left w:val="none" w:sz="0" w:space="0" w:color="auto"/>
                                                    <w:bottom w:val="none" w:sz="0" w:space="0" w:color="auto"/>
                                                    <w:right w:val="none" w:sz="0" w:space="0" w:color="auto"/>
                                                  </w:divBdr>
                                                  <w:divsChild>
                                                    <w:div w:id="1071853773">
                                                      <w:marLeft w:val="0"/>
                                                      <w:marRight w:val="0"/>
                                                      <w:marTop w:val="0"/>
                                                      <w:marBottom w:val="0"/>
                                                      <w:divBdr>
                                                        <w:top w:val="none" w:sz="0" w:space="0" w:color="auto"/>
                                                        <w:left w:val="none" w:sz="0" w:space="0" w:color="auto"/>
                                                        <w:bottom w:val="none" w:sz="0" w:space="0" w:color="auto"/>
                                                        <w:right w:val="none" w:sz="0" w:space="0" w:color="auto"/>
                                                      </w:divBdr>
                                                      <w:divsChild>
                                                        <w:div w:id="1379747329">
                                                          <w:marLeft w:val="0"/>
                                                          <w:marRight w:val="0"/>
                                                          <w:marTop w:val="0"/>
                                                          <w:marBottom w:val="0"/>
                                                          <w:divBdr>
                                                            <w:top w:val="none" w:sz="0" w:space="0" w:color="auto"/>
                                                            <w:left w:val="none" w:sz="0" w:space="0" w:color="auto"/>
                                                            <w:bottom w:val="none" w:sz="0" w:space="0" w:color="auto"/>
                                                            <w:right w:val="none" w:sz="0" w:space="0" w:color="auto"/>
                                                          </w:divBdr>
                                                          <w:divsChild>
                                                            <w:div w:id="1261525320">
                                                              <w:marLeft w:val="0"/>
                                                              <w:marRight w:val="0"/>
                                                              <w:marTop w:val="315"/>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8639340">
      <w:bodyDiv w:val="1"/>
      <w:marLeft w:val="0"/>
      <w:marRight w:val="0"/>
      <w:marTop w:val="0"/>
      <w:marBottom w:val="0"/>
      <w:divBdr>
        <w:top w:val="none" w:sz="0" w:space="0" w:color="auto"/>
        <w:left w:val="none" w:sz="0" w:space="0" w:color="auto"/>
        <w:bottom w:val="none" w:sz="0" w:space="0" w:color="auto"/>
        <w:right w:val="none" w:sz="0" w:space="0" w:color="auto"/>
      </w:divBdr>
    </w:div>
    <w:div w:id="1556891749">
      <w:bodyDiv w:val="1"/>
      <w:marLeft w:val="0"/>
      <w:marRight w:val="0"/>
      <w:marTop w:val="0"/>
      <w:marBottom w:val="0"/>
      <w:divBdr>
        <w:top w:val="none" w:sz="0" w:space="0" w:color="auto"/>
        <w:left w:val="none" w:sz="0" w:space="0" w:color="auto"/>
        <w:bottom w:val="none" w:sz="0" w:space="0" w:color="auto"/>
        <w:right w:val="none" w:sz="0" w:space="0" w:color="auto"/>
      </w:divBdr>
    </w:div>
    <w:div w:id="18280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govrb.ru" TargetMode="External"/><Relationship Id="rId13" Type="http://schemas.openxmlformats.org/officeDocument/2006/relationships/header" Target="header1.xml"/><Relationship Id="rId18" Type="http://schemas.openxmlformats.org/officeDocument/2006/relationships/hyperlink" Target="consultantplus://offline/ref=9017F876CA900699B384A4FCFE711A4186E3591B85F2F75CBE1013F902j5bDD" TargetMode="External"/><Relationship Id="rId3" Type="http://schemas.openxmlformats.org/officeDocument/2006/relationships/settings" Target="settings.xml"/><Relationship Id="rId21" Type="http://schemas.openxmlformats.org/officeDocument/2006/relationships/hyperlink" Target="consultantplus://offline/ref=9017F876CA900699B384A4FCFE711A4186E358138EFEF75CBE1013F902j5bDD" TargetMode="External"/><Relationship Id="rId7" Type="http://schemas.openxmlformats.org/officeDocument/2006/relationships/image" Target="media/image1.jpeg"/><Relationship Id="rId12" Type="http://schemas.openxmlformats.org/officeDocument/2006/relationships/hyperlink" Target="consultantplus://offline/ref=2BF0D6D75F8AD547D8D828B368E8D0B6D1FE8A5ACD5F1621E33AC05BB0576A17C5T4C" TargetMode="External"/><Relationship Id="rId17" Type="http://schemas.openxmlformats.org/officeDocument/2006/relationships/hyperlink" Target="consultantplus://offline/ref=9017F876CA900699B384A4FCFE711A4186E3591B8FFFF75CBE1013F9025DBF3CE7869BBE27jAb9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017F876CA900699B384A4FCFE711A4186E3581389FAF75CBE1013F902j5bDD" TargetMode="External"/><Relationship Id="rId20" Type="http://schemas.openxmlformats.org/officeDocument/2006/relationships/hyperlink" Target="consultantplus://offline/ref=9017F876CA900699B384A4FCFE711A4186E3591A8BFBF75CBE1013F902j5bD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BF0D6D75F8AD547D8D836BE7E848DBED5F3D154CE521C72BE659B06E7C5TE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017F876CA900699B384A4FCFE711A4186E3591B85F2F75CBE1013F902j5bDD" TargetMode="External"/><Relationship Id="rId23" Type="http://schemas.openxmlformats.org/officeDocument/2006/relationships/hyperlink" Target="consultantplus://offline/ref=9017F876CA900699B384A4FCFE711A4186E358138EFEF75CBE1013F902j5bDD" TargetMode="External"/><Relationship Id="rId10" Type="http://schemas.openxmlformats.org/officeDocument/2006/relationships/hyperlink" Target="consultantplus://offline/ref=2BF0D6D75F8AD547D8D836BE7E848DBED5F2D456CB531C72BE659B06E7C5TEC" TargetMode="External"/><Relationship Id="rId19" Type="http://schemas.openxmlformats.org/officeDocument/2006/relationships/hyperlink" Target="consultantplus://offline/ref=9017F876CA900699B384A4FCFE711A4186E358138EFEF75CBE1013F902j5bDD" TargetMode="External"/><Relationship Id="rId4" Type="http://schemas.openxmlformats.org/officeDocument/2006/relationships/webSettings" Target="webSettings.xml"/><Relationship Id="rId9" Type="http://schemas.openxmlformats.org/officeDocument/2006/relationships/hyperlink" Target="consultantplus://offline/ref=2BF0D6D75F8AD547D8D836BE7E848DBED5F2D456CA551C72BE659B06E7C5TEC" TargetMode="External"/><Relationship Id="rId14" Type="http://schemas.openxmlformats.org/officeDocument/2006/relationships/header" Target="header2.xml"/><Relationship Id="rId22" Type="http://schemas.openxmlformats.org/officeDocument/2006/relationships/hyperlink" Target="consultantplus://offline/ref=9017F876CA900699B384A4FCFE711A4186E3591A8BFBF75CBE1013F902j5bDD"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99</Pages>
  <Words>29279</Words>
  <Characters>166896</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OEM</cp:lastModifiedBy>
  <cp:revision>4</cp:revision>
  <dcterms:created xsi:type="dcterms:W3CDTF">2016-04-01T03:12:00Z</dcterms:created>
  <dcterms:modified xsi:type="dcterms:W3CDTF">2016-04-01T06:23:00Z</dcterms:modified>
</cp:coreProperties>
</file>