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34" w:type="dxa"/>
        <w:tblLook w:val="04A0"/>
      </w:tblPr>
      <w:tblGrid>
        <w:gridCol w:w="9970"/>
        <w:gridCol w:w="2106"/>
        <w:gridCol w:w="2365"/>
      </w:tblGrid>
      <w:tr w:rsidR="00671EF2" w:rsidRPr="00310975" w:rsidTr="00242EC1">
        <w:trPr>
          <w:trHeight w:val="2372"/>
        </w:trPr>
        <w:tc>
          <w:tcPr>
            <w:tcW w:w="3969" w:type="dxa"/>
          </w:tcPr>
          <w:p w:rsidR="00671EF2" w:rsidRPr="00310975" w:rsidRDefault="00FA27F3" w:rsidP="00FA27F3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174443" cy="8809190"/>
                  <wp:effectExtent l="19050" t="0" r="0" b="0"/>
                  <wp:docPr id="1" name="Рисунок 1" descr="D:\мои\Мои рисунки\ControlCenter4\Scan\CCI13102015_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\Мои рисунки\ControlCenter4\Scan\CCI13102015_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357" cy="8810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EF2" w:rsidRPr="00310975" w:rsidRDefault="00671EF2" w:rsidP="00242EC1">
            <w:pPr>
              <w:rPr>
                <w:b/>
              </w:rPr>
            </w:pPr>
          </w:p>
          <w:p w:rsidR="00671EF2" w:rsidRPr="00310975" w:rsidRDefault="00671EF2" w:rsidP="00242EC1">
            <w:pPr>
              <w:rPr>
                <w:b/>
              </w:rPr>
            </w:pPr>
          </w:p>
          <w:p w:rsidR="00671EF2" w:rsidRDefault="00671EF2" w:rsidP="00242EC1">
            <w:pPr>
              <w:rPr>
                <w:b/>
              </w:rPr>
            </w:pPr>
            <w:r w:rsidRPr="00310975">
              <w:rPr>
                <w:b/>
              </w:rPr>
              <w:t xml:space="preserve"> </w:t>
            </w:r>
          </w:p>
          <w:p w:rsidR="00FA27F3" w:rsidRDefault="00FA27F3" w:rsidP="00242EC1">
            <w:pPr>
              <w:rPr>
                <w:b/>
              </w:rPr>
            </w:pPr>
          </w:p>
          <w:p w:rsidR="00FA27F3" w:rsidRDefault="00FA27F3" w:rsidP="00242EC1">
            <w:pPr>
              <w:rPr>
                <w:b/>
              </w:rPr>
            </w:pPr>
          </w:p>
          <w:p w:rsidR="00FA27F3" w:rsidRDefault="00FA27F3" w:rsidP="00242EC1">
            <w:pPr>
              <w:rPr>
                <w:b/>
              </w:rPr>
            </w:pPr>
          </w:p>
          <w:p w:rsidR="00FA27F3" w:rsidRDefault="00FA27F3" w:rsidP="00242EC1"/>
          <w:p w:rsidR="00FA27F3" w:rsidRDefault="00FA27F3" w:rsidP="00FA27F3"/>
          <w:p w:rsidR="00FA27F3" w:rsidRPr="00FA27F3" w:rsidRDefault="00FA27F3" w:rsidP="00FA27F3"/>
        </w:tc>
        <w:tc>
          <w:tcPr>
            <w:tcW w:w="2551" w:type="dxa"/>
          </w:tcPr>
          <w:p w:rsidR="00671EF2" w:rsidRPr="00310975" w:rsidRDefault="00671EF2" w:rsidP="00242EC1">
            <w:r w:rsidRPr="00310975"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132080</wp:posOffset>
                  </wp:positionV>
                  <wp:extent cx="1181100" cy="866775"/>
                  <wp:effectExtent l="19050" t="0" r="0" b="0"/>
                  <wp:wrapThrough wrapText="bothSides">
                    <wp:wrapPolygon edited="0">
                      <wp:start x="-348" y="0"/>
                      <wp:lineTo x="-348" y="21363"/>
                      <wp:lineTo x="21600" y="21363"/>
                      <wp:lineTo x="21600" y="0"/>
                      <wp:lineTo x="-348" y="0"/>
                    </wp:wrapPolygon>
                  </wp:wrapThrough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10975">
              <w:t xml:space="preserve">  </w:t>
            </w:r>
          </w:p>
        </w:tc>
        <w:tc>
          <w:tcPr>
            <w:tcW w:w="3544" w:type="dxa"/>
          </w:tcPr>
          <w:p w:rsidR="00671EF2" w:rsidRPr="00310975" w:rsidRDefault="00671EF2" w:rsidP="00242EC1">
            <w:pPr>
              <w:jc w:val="right"/>
              <w:rPr>
                <w:b/>
              </w:rPr>
            </w:pPr>
          </w:p>
          <w:p w:rsidR="00671EF2" w:rsidRPr="00310975" w:rsidRDefault="00671EF2" w:rsidP="00242EC1">
            <w:pPr>
              <w:jc w:val="right"/>
              <w:rPr>
                <w:b/>
              </w:rPr>
            </w:pPr>
          </w:p>
          <w:p w:rsidR="00671EF2" w:rsidRPr="00310975" w:rsidRDefault="00671EF2" w:rsidP="00242EC1">
            <w:pPr>
              <w:jc w:val="right"/>
              <w:rPr>
                <w:b/>
              </w:rPr>
            </w:pPr>
          </w:p>
          <w:p w:rsidR="00671EF2" w:rsidRPr="00310975" w:rsidRDefault="00671EF2" w:rsidP="00242EC1">
            <w:pPr>
              <w:jc w:val="right"/>
              <w:rPr>
                <w:b/>
              </w:rPr>
            </w:pPr>
            <w:r w:rsidRPr="00310975">
              <w:rPr>
                <w:b/>
              </w:rPr>
              <w:t xml:space="preserve">Республика Бурятия </w:t>
            </w:r>
          </w:p>
          <w:p w:rsidR="00671EF2" w:rsidRPr="00310975" w:rsidRDefault="00671EF2" w:rsidP="00242EC1">
            <w:pPr>
              <w:jc w:val="right"/>
              <w:rPr>
                <w:b/>
              </w:rPr>
            </w:pPr>
            <w:r w:rsidRPr="00310975">
              <w:rPr>
                <w:b/>
              </w:rPr>
              <w:t xml:space="preserve">Джидинский район            Администрация  муниципального образования   </w:t>
            </w:r>
            <w:r w:rsidR="00C77B28" w:rsidRPr="00310975">
              <w:rPr>
                <w:b/>
              </w:rPr>
              <w:t>«</w:t>
            </w:r>
            <w:r w:rsidRPr="00310975">
              <w:rPr>
                <w:b/>
              </w:rPr>
              <w:t>сельское поселение</w:t>
            </w:r>
            <w:r w:rsidR="00C77B28" w:rsidRPr="00310975">
              <w:rPr>
                <w:b/>
              </w:rPr>
              <w:t>»</w:t>
            </w:r>
          </w:p>
          <w:p w:rsidR="00671EF2" w:rsidRPr="00310975" w:rsidRDefault="00671EF2" w:rsidP="00242EC1">
            <w:pPr>
              <w:jc w:val="right"/>
              <w:rPr>
                <w:b/>
              </w:rPr>
            </w:pPr>
            <w:r w:rsidRPr="00310975">
              <w:rPr>
                <w:b/>
              </w:rPr>
              <w:t>«Петропавловское»</w:t>
            </w:r>
          </w:p>
        </w:tc>
      </w:tr>
    </w:tbl>
    <w:p w:rsidR="00B74F99" w:rsidRPr="00310975" w:rsidRDefault="00B74F99" w:rsidP="00FA27F3">
      <w:pPr>
        <w:tabs>
          <w:tab w:val="left" w:pos="5954"/>
        </w:tabs>
        <w:jc w:val="right"/>
      </w:pPr>
      <w:r w:rsidRPr="00310975">
        <w:lastRenderedPageBreak/>
        <w:t>Утвержден</w:t>
      </w:r>
    </w:p>
    <w:p w:rsidR="00B74F99" w:rsidRPr="00310975" w:rsidRDefault="00433CC1" w:rsidP="00B74F99">
      <w:pPr>
        <w:tabs>
          <w:tab w:val="left" w:pos="5954"/>
        </w:tabs>
        <w:jc w:val="right"/>
      </w:pPr>
      <w:r w:rsidRPr="00310975">
        <w:t>Распоряжени</w:t>
      </w:r>
      <w:r w:rsidR="00B74F99" w:rsidRPr="00310975">
        <w:t>ем Главы МО СП «Петропавловское»</w:t>
      </w:r>
    </w:p>
    <w:p w:rsidR="00433CC1" w:rsidRPr="00310975" w:rsidRDefault="00433CC1" w:rsidP="00B74F99">
      <w:pPr>
        <w:tabs>
          <w:tab w:val="left" w:pos="5954"/>
        </w:tabs>
        <w:jc w:val="right"/>
      </w:pPr>
      <w:r w:rsidRPr="00310975">
        <w:t>№</w:t>
      </w:r>
      <w:r w:rsidR="00802224">
        <w:t>59</w:t>
      </w:r>
      <w:r w:rsidR="00B74F99" w:rsidRPr="00310975">
        <w:t xml:space="preserve"> от «</w:t>
      </w:r>
      <w:r w:rsidR="00802224">
        <w:t>12</w:t>
      </w:r>
      <w:r w:rsidR="00B74F99" w:rsidRPr="00310975">
        <w:t>»</w:t>
      </w:r>
      <w:r w:rsidR="00802224">
        <w:t xml:space="preserve"> октября </w:t>
      </w:r>
      <w:r w:rsidR="00B74F99" w:rsidRPr="00310975">
        <w:t>2015 года</w:t>
      </w:r>
    </w:p>
    <w:p w:rsidR="00433CC1" w:rsidRPr="00310975" w:rsidRDefault="00433CC1" w:rsidP="00433CC1">
      <w:pPr>
        <w:jc w:val="both"/>
      </w:pPr>
    </w:p>
    <w:p w:rsidR="00B74F99" w:rsidRPr="00310975" w:rsidRDefault="00B74F99" w:rsidP="00433CC1">
      <w:pPr>
        <w:jc w:val="both"/>
      </w:pPr>
    </w:p>
    <w:p w:rsidR="00B74F99" w:rsidRPr="00310975" w:rsidRDefault="00B74F99" w:rsidP="00433CC1">
      <w:pPr>
        <w:jc w:val="both"/>
      </w:pPr>
    </w:p>
    <w:p w:rsidR="00EF7FB0" w:rsidRPr="00310975" w:rsidRDefault="00433CC1" w:rsidP="00433CC1">
      <w:pPr>
        <w:jc w:val="center"/>
        <w:rPr>
          <w:b/>
        </w:rPr>
      </w:pPr>
      <w:r w:rsidRPr="00310975">
        <w:rPr>
          <w:b/>
        </w:rPr>
        <w:t>Состав комиссии</w:t>
      </w:r>
    </w:p>
    <w:p w:rsidR="00433CC1" w:rsidRPr="00310975" w:rsidRDefault="00433CC1" w:rsidP="00433CC1">
      <w:pPr>
        <w:jc w:val="center"/>
        <w:rPr>
          <w:b/>
        </w:rPr>
      </w:pPr>
      <w:r w:rsidRPr="00310975">
        <w:rPr>
          <w:b/>
        </w:rPr>
        <w:t>по проведению конкурса для замещения</w:t>
      </w:r>
    </w:p>
    <w:p w:rsidR="00433CC1" w:rsidRPr="00310975" w:rsidRDefault="00433CC1" w:rsidP="00433CC1">
      <w:pPr>
        <w:jc w:val="center"/>
        <w:rPr>
          <w:b/>
        </w:rPr>
      </w:pPr>
      <w:r w:rsidRPr="00310975">
        <w:rPr>
          <w:b/>
        </w:rPr>
        <w:t xml:space="preserve">вакантной должности муниципальной службы </w:t>
      </w:r>
      <w:proofErr w:type="gramStart"/>
      <w:r w:rsidRPr="00310975">
        <w:rPr>
          <w:b/>
        </w:rPr>
        <w:t>муниципального</w:t>
      </w:r>
      <w:proofErr w:type="gramEnd"/>
    </w:p>
    <w:p w:rsidR="00433CC1" w:rsidRPr="00310975" w:rsidRDefault="00433CC1" w:rsidP="00433CC1">
      <w:pPr>
        <w:jc w:val="center"/>
        <w:rPr>
          <w:b/>
        </w:rPr>
      </w:pPr>
      <w:r w:rsidRPr="00310975">
        <w:rPr>
          <w:b/>
        </w:rPr>
        <w:t xml:space="preserve">образования </w:t>
      </w:r>
      <w:r w:rsidR="002E2F7C" w:rsidRPr="00310975">
        <w:rPr>
          <w:b/>
        </w:rPr>
        <w:t>сельское поселение «Петропавловское»</w:t>
      </w:r>
      <w:r w:rsidRPr="00310975">
        <w:rPr>
          <w:b/>
        </w:rPr>
        <w:t>.</w:t>
      </w:r>
    </w:p>
    <w:p w:rsidR="00433CC1" w:rsidRPr="00310975" w:rsidRDefault="00433CC1" w:rsidP="00433CC1">
      <w:pPr>
        <w:jc w:val="center"/>
      </w:pPr>
    </w:p>
    <w:tbl>
      <w:tblPr>
        <w:tblW w:w="0" w:type="auto"/>
        <w:tblLook w:val="04A0"/>
      </w:tblPr>
      <w:tblGrid>
        <w:gridCol w:w="4665"/>
        <w:gridCol w:w="4666"/>
      </w:tblGrid>
      <w:tr w:rsidR="00433CC1" w:rsidRPr="00310975" w:rsidTr="002948D2">
        <w:tc>
          <w:tcPr>
            <w:tcW w:w="4665" w:type="dxa"/>
          </w:tcPr>
          <w:p w:rsidR="00E6470E" w:rsidRPr="00310975" w:rsidRDefault="00E6470E" w:rsidP="00E6470E">
            <w:pPr>
              <w:jc w:val="both"/>
            </w:pPr>
            <w:r w:rsidRPr="00310975">
              <w:t>Медведев</w:t>
            </w:r>
          </w:p>
          <w:p w:rsidR="00433CC1" w:rsidRPr="00310975" w:rsidRDefault="00E6470E" w:rsidP="00E6470E">
            <w:pPr>
              <w:jc w:val="both"/>
            </w:pPr>
            <w:r w:rsidRPr="00310975">
              <w:t>Владимир Иннокентьевич</w:t>
            </w:r>
          </w:p>
        </w:tc>
        <w:tc>
          <w:tcPr>
            <w:tcW w:w="4666" w:type="dxa"/>
          </w:tcPr>
          <w:p w:rsidR="00433CC1" w:rsidRPr="00310975" w:rsidRDefault="00433CC1" w:rsidP="00433CC1">
            <w:pPr>
              <w:jc w:val="both"/>
            </w:pPr>
            <w:r w:rsidRPr="00310975">
              <w:t xml:space="preserve">- глава администрации, </w:t>
            </w:r>
          </w:p>
          <w:p w:rsidR="00433CC1" w:rsidRPr="00310975" w:rsidRDefault="00433CC1" w:rsidP="00433CC1">
            <w:pPr>
              <w:jc w:val="both"/>
            </w:pPr>
            <w:r w:rsidRPr="00310975">
              <w:t>председатель комиссии;</w:t>
            </w:r>
          </w:p>
          <w:p w:rsidR="00E6470E" w:rsidRPr="00310975" w:rsidRDefault="00E6470E" w:rsidP="00433CC1">
            <w:pPr>
              <w:jc w:val="both"/>
            </w:pPr>
          </w:p>
        </w:tc>
      </w:tr>
      <w:tr w:rsidR="00433CC1" w:rsidRPr="00310975" w:rsidTr="002948D2">
        <w:tc>
          <w:tcPr>
            <w:tcW w:w="4665" w:type="dxa"/>
          </w:tcPr>
          <w:p w:rsidR="00433CC1" w:rsidRPr="00310975" w:rsidRDefault="00433CC1" w:rsidP="00433CC1">
            <w:pPr>
              <w:jc w:val="both"/>
            </w:pPr>
            <w:r w:rsidRPr="00310975">
              <w:t>Г</w:t>
            </w:r>
            <w:r w:rsidR="00E6470E" w:rsidRPr="00310975">
              <w:t>армаева</w:t>
            </w:r>
          </w:p>
          <w:p w:rsidR="00433CC1" w:rsidRPr="00310975" w:rsidRDefault="00E6470E" w:rsidP="00E6470E">
            <w:pPr>
              <w:jc w:val="both"/>
            </w:pPr>
            <w:r w:rsidRPr="00310975">
              <w:t>Эльвира Тамажаповна</w:t>
            </w:r>
          </w:p>
        </w:tc>
        <w:tc>
          <w:tcPr>
            <w:tcW w:w="4666" w:type="dxa"/>
          </w:tcPr>
          <w:p w:rsidR="00433CC1" w:rsidRPr="00310975" w:rsidRDefault="00433CC1" w:rsidP="00433CC1">
            <w:pPr>
              <w:jc w:val="both"/>
            </w:pPr>
            <w:r w:rsidRPr="00310975">
              <w:t xml:space="preserve">- </w:t>
            </w:r>
            <w:r w:rsidR="00E6470E" w:rsidRPr="00310975">
              <w:t>заместитель председателя Совета депутатов МО СП «Петропавловское»</w:t>
            </w:r>
            <w:r w:rsidRPr="00310975">
              <w:t>,</w:t>
            </w:r>
          </w:p>
          <w:p w:rsidR="00433CC1" w:rsidRPr="00310975" w:rsidRDefault="000857A2" w:rsidP="00376ABF">
            <w:pPr>
              <w:jc w:val="both"/>
            </w:pPr>
            <w:r w:rsidRPr="00310975">
              <w:t>з</w:t>
            </w:r>
            <w:r w:rsidR="00376ABF" w:rsidRPr="00310975">
              <w:t xml:space="preserve">аместитель председателя </w:t>
            </w:r>
            <w:r w:rsidR="00433CC1" w:rsidRPr="00310975">
              <w:t>комиссии;</w:t>
            </w:r>
          </w:p>
        </w:tc>
      </w:tr>
      <w:tr w:rsidR="00433CC1" w:rsidRPr="00310975" w:rsidTr="002948D2">
        <w:tc>
          <w:tcPr>
            <w:tcW w:w="4665" w:type="dxa"/>
          </w:tcPr>
          <w:p w:rsidR="00433CC1" w:rsidRPr="00310975" w:rsidRDefault="00433CC1" w:rsidP="00433CC1">
            <w:pPr>
              <w:jc w:val="both"/>
            </w:pPr>
          </w:p>
        </w:tc>
        <w:tc>
          <w:tcPr>
            <w:tcW w:w="4666" w:type="dxa"/>
          </w:tcPr>
          <w:p w:rsidR="00433CC1" w:rsidRPr="00310975" w:rsidRDefault="00433CC1" w:rsidP="00433CC1">
            <w:pPr>
              <w:jc w:val="both"/>
            </w:pPr>
          </w:p>
        </w:tc>
      </w:tr>
      <w:tr w:rsidR="00433CC1" w:rsidRPr="00310975" w:rsidTr="002948D2">
        <w:tc>
          <w:tcPr>
            <w:tcW w:w="4665" w:type="dxa"/>
          </w:tcPr>
          <w:p w:rsidR="00433CC1" w:rsidRPr="00310975" w:rsidRDefault="003E143B" w:rsidP="00433CC1">
            <w:pPr>
              <w:jc w:val="both"/>
            </w:pPr>
            <w:r w:rsidRPr="00310975">
              <w:t>Кедровская</w:t>
            </w:r>
          </w:p>
          <w:p w:rsidR="00433CC1" w:rsidRPr="00310975" w:rsidRDefault="003E143B" w:rsidP="003E143B">
            <w:pPr>
              <w:jc w:val="both"/>
            </w:pPr>
            <w:r w:rsidRPr="00310975">
              <w:t>Анна Александровна</w:t>
            </w:r>
          </w:p>
          <w:p w:rsidR="000857A2" w:rsidRPr="00310975" w:rsidRDefault="000857A2" w:rsidP="003E143B">
            <w:pPr>
              <w:jc w:val="both"/>
            </w:pPr>
          </w:p>
          <w:p w:rsidR="000857A2" w:rsidRPr="00310975" w:rsidRDefault="000857A2" w:rsidP="003E143B">
            <w:pPr>
              <w:jc w:val="both"/>
            </w:pPr>
            <w:r w:rsidRPr="00310975">
              <w:t>Члены комиссии:</w:t>
            </w:r>
          </w:p>
          <w:p w:rsidR="000857A2" w:rsidRPr="00310975" w:rsidRDefault="000857A2" w:rsidP="003E143B">
            <w:pPr>
              <w:jc w:val="both"/>
            </w:pPr>
          </w:p>
        </w:tc>
        <w:tc>
          <w:tcPr>
            <w:tcW w:w="4666" w:type="dxa"/>
          </w:tcPr>
          <w:p w:rsidR="00433CC1" w:rsidRPr="00310975" w:rsidRDefault="00433CC1" w:rsidP="003E143B">
            <w:pPr>
              <w:jc w:val="both"/>
            </w:pPr>
            <w:r w:rsidRPr="00310975">
              <w:t>- специалист</w:t>
            </w:r>
            <w:r w:rsidR="003E143B" w:rsidRPr="00310975">
              <w:t xml:space="preserve"> 1 разряда</w:t>
            </w:r>
            <w:r w:rsidR="00376ABF" w:rsidRPr="00310975">
              <w:t>,</w:t>
            </w:r>
          </w:p>
          <w:p w:rsidR="00376ABF" w:rsidRPr="00310975" w:rsidRDefault="000857A2" w:rsidP="003E143B">
            <w:pPr>
              <w:jc w:val="both"/>
            </w:pPr>
            <w:r w:rsidRPr="00310975">
              <w:t>с</w:t>
            </w:r>
            <w:r w:rsidR="00376ABF" w:rsidRPr="00310975">
              <w:t>екретарь комиссии;</w:t>
            </w:r>
          </w:p>
          <w:p w:rsidR="000857A2" w:rsidRPr="00310975" w:rsidRDefault="000857A2" w:rsidP="003E143B">
            <w:pPr>
              <w:jc w:val="both"/>
            </w:pPr>
          </w:p>
        </w:tc>
      </w:tr>
      <w:tr w:rsidR="00433CC1" w:rsidRPr="00310975" w:rsidTr="002948D2">
        <w:tc>
          <w:tcPr>
            <w:tcW w:w="4665" w:type="dxa"/>
          </w:tcPr>
          <w:p w:rsidR="00433CC1" w:rsidRDefault="00740842" w:rsidP="00433CC1">
            <w:pPr>
              <w:jc w:val="both"/>
            </w:pPr>
            <w:r>
              <w:t>Зайцев</w:t>
            </w:r>
          </w:p>
          <w:p w:rsidR="00740842" w:rsidRPr="00310975" w:rsidRDefault="00740842" w:rsidP="00740842">
            <w:pPr>
              <w:jc w:val="both"/>
            </w:pPr>
            <w:r>
              <w:t>Иван Иванович</w:t>
            </w:r>
          </w:p>
        </w:tc>
        <w:tc>
          <w:tcPr>
            <w:tcW w:w="4666" w:type="dxa"/>
          </w:tcPr>
          <w:p w:rsidR="00433CC1" w:rsidRDefault="00740842" w:rsidP="00740842">
            <w:pPr>
              <w:jc w:val="both"/>
            </w:pPr>
            <w:r>
              <w:t>- депутат МО СП «Петропавловское»,</w:t>
            </w:r>
          </w:p>
          <w:p w:rsidR="00740842" w:rsidRPr="00310975" w:rsidRDefault="00740842" w:rsidP="00740842">
            <w:pPr>
              <w:jc w:val="both"/>
            </w:pPr>
          </w:p>
        </w:tc>
      </w:tr>
      <w:tr w:rsidR="00433CC1" w:rsidRPr="00310975" w:rsidTr="002948D2">
        <w:tc>
          <w:tcPr>
            <w:tcW w:w="4665" w:type="dxa"/>
          </w:tcPr>
          <w:p w:rsidR="00433CC1" w:rsidRDefault="00433CC1" w:rsidP="00433CC1">
            <w:pPr>
              <w:jc w:val="both"/>
            </w:pPr>
          </w:p>
          <w:p w:rsidR="00740842" w:rsidRDefault="00C46284" w:rsidP="00433CC1">
            <w:pPr>
              <w:jc w:val="both"/>
            </w:pPr>
            <w:r>
              <w:t>Муруев</w:t>
            </w:r>
          </w:p>
          <w:p w:rsidR="00C46284" w:rsidRDefault="00C46284" w:rsidP="00433CC1">
            <w:pPr>
              <w:jc w:val="both"/>
            </w:pPr>
            <w:r>
              <w:t>Николай Дмитриевич</w:t>
            </w:r>
          </w:p>
          <w:p w:rsidR="00740842" w:rsidRDefault="00740842" w:rsidP="00433CC1">
            <w:pPr>
              <w:jc w:val="both"/>
            </w:pPr>
          </w:p>
          <w:p w:rsidR="00740842" w:rsidRDefault="00740842" w:rsidP="00433CC1">
            <w:pPr>
              <w:jc w:val="both"/>
            </w:pPr>
            <w:r>
              <w:t>Юдина</w:t>
            </w:r>
          </w:p>
          <w:p w:rsidR="00C46284" w:rsidRDefault="00C46284" w:rsidP="00433CC1">
            <w:pPr>
              <w:jc w:val="both"/>
            </w:pPr>
            <w:r>
              <w:t>Анастасия Леонидовна</w:t>
            </w:r>
          </w:p>
          <w:p w:rsidR="00740842" w:rsidRPr="00310975" w:rsidRDefault="00740842" w:rsidP="00433CC1">
            <w:pPr>
              <w:jc w:val="both"/>
            </w:pPr>
          </w:p>
        </w:tc>
        <w:tc>
          <w:tcPr>
            <w:tcW w:w="4666" w:type="dxa"/>
          </w:tcPr>
          <w:p w:rsidR="00433CC1" w:rsidRDefault="00433CC1" w:rsidP="00433CC1">
            <w:pPr>
              <w:jc w:val="both"/>
            </w:pPr>
          </w:p>
          <w:p w:rsidR="00C46284" w:rsidRDefault="00C46284" w:rsidP="00433CC1">
            <w:pPr>
              <w:jc w:val="both"/>
            </w:pPr>
            <w:r>
              <w:t>- депутат МО СП «Петропавловское»,</w:t>
            </w:r>
          </w:p>
          <w:p w:rsidR="00C46284" w:rsidRDefault="00C46284" w:rsidP="00433CC1">
            <w:pPr>
              <w:jc w:val="both"/>
            </w:pPr>
          </w:p>
          <w:p w:rsidR="00C46284" w:rsidRDefault="00C46284" w:rsidP="00433CC1">
            <w:pPr>
              <w:jc w:val="both"/>
            </w:pPr>
          </w:p>
          <w:p w:rsidR="00C46284" w:rsidRDefault="00C46284" w:rsidP="00433CC1">
            <w:pPr>
              <w:jc w:val="both"/>
            </w:pPr>
            <w:r>
              <w:t>- председатель профсоюзного комитета</w:t>
            </w:r>
          </w:p>
          <w:p w:rsidR="00C46284" w:rsidRPr="00310975" w:rsidRDefault="00C46284" w:rsidP="00433CC1">
            <w:pPr>
              <w:jc w:val="both"/>
            </w:pPr>
            <w:r>
              <w:t>МО СП «Петропавловское»</w:t>
            </w:r>
            <w:r w:rsidR="00BF1641">
              <w:t>.</w:t>
            </w:r>
          </w:p>
        </w:tc>
      </w:tr>
      <w:tr w:rsidR="00433CC1" w:rsidRPr="00310975" w:rsidTr="002948D2">
        <w:tc>
          <w:tcPr>
            <w:tcW w:w="4665" w:type="dxa"/>
          </w:tcPr>
          <w:p w:rsidR="00433CC1" w:rsidRPr="00310975" w:rsidRDefault="00433CC1" w:rsidP="00433CC1">
            <w:pPr>
              <w:jc w:val="both"/>
            </w:pPr>
          </w:p>
        </w:tc>
        <w:tc>
          <w:tcPr>
            <w:tcW w:w="4666" w:type="dxa"/>
          </w:tcPr>
          <w:p w:rsidR="00433CC1" w:rsidRPr="00310975" w:rsidRDefault="00433CC1" w:rsidP="00433CC1">
            <w:pPr>
              <w:jc w:val="both"/>
            </w:pPr>
          </w:p>
        </w:tc>
      </w:tr>
      <w:tr w:rsidR="00433CC1" w:rsidRPr="00310975" w:rsidTr="002948D2">
        <w:tc>
          <w:tcPr>
            <w:tcW w:w="4665" w:type="dxa"/>
          </w:tcPr>
          <w:p w:rsidR="00433CC1" w:rsidRPr="00310975" w:rsidRDefault="00433CC1" w:rsidP="00433CC1">
            <w:pPr>
              <w:jc w:val="both"/>
            </w:pPr>
          </w:p>
        </w:tc>
        <w:tc>
          <w:tcPr>
            <w:tcW w:w="4666" w:type="dxa"/>
          </w:tcPr>
          <w:p w:rsidR="00433CC1" w:rsidRPr="00310975" w:rsidRDefault="00433CC1" w:rsidP="00433CC1">
            <w:pPr>
              <w:jc w:val="both"/>
            </w:pPr>
          </w:p>
        </w:tc>
      </w:tr>
      <w:tr w:rsidR="00433CC1" w:rsidRPr="00310975" w:rsidTr="002948D2">
        <w:tc>
          <w:tcPr>
            <w:tcW w:w="4665" w:type="dxa"/>
          </w:tcPr>
          <w:p w:rsidR="00433CC1" w:rsidRPr="00310975" w:rsidRDefault="00433CC1" w:rsidP="00433CC1">
            <w:pPr>
              <w:jc w:val="both"/>
            </w:pPr>
          </w:p>
        </w:tc>
        <w:tc>
          <w:tcPr>
            <w:tcW w:w="4666" w:type="dxa"/>
          </w:tcPr>
          <w:p w:rsidR="00433CC1" w:rsidRPr="00310975" w:rsidRDefault="00433CC1" w:rsidP="00433CC1">
            <w:pPr>
              <w:jc w:val="both"/>
            </w:pPr>
          </w:p>
        </w:tc>
      </w:tr>
      <w:tr w:rsidR="00433CC1" w:rsidRPr="00310975" w:rsidTr="002948D2">
        <w:tc>
          <w:tcPr>
            <w:tcW w:w="4665" w:type="dxa"/>
          </w:tcPr>
          <w:p w:rsidR="00433CC1" w:rsidRPr="00310975" w:rsidRDefault="00433CC1" w:rsidP="00433CC1">
            <w:pPr>
              <w:jc w:val="both"/>
            </w:pPr>
          </w:p>
        </w:tc>
        <w:tc>
          <w:tcPr>
            <w:tcW w:w="4666" w:type="dxa"/>
          </w:tcPr>
          <w:p w:rsidR="00433CC1" w:rsidRPr="00310975" w:rsidRDefault="00433CC1" w:rsidP="00433CC1">
            <w:pPr>
              <w:jc w:val="both"/>
            </w:pPr>
          </w:p>
        </w:tc>
      </w:tr>
      <w:tr w:rsidR="00433CC1" w:rsidRPr="00310975" w:rsidTr="002948D2">
        <w:tc>
          <w:tcPr>
            <w:tcW w:w="4665" w:type="dxa"/>
          </w:tcPr>
          <w:p w:rsidR="00433CC1" w:rsidRPr="00310975" w:rsidRDefault="00433CC1" w:rsidP="00433CC1">
            <w:pPr>
              <w:jc w:val="both"/>
            </w:pPr>
          </w:p>
        </w:tc>
        <w:tc>
          <w:tcPr>
            <w:tcW w:w="4666" w:type="dxa"/>
          </w:tcPr>
          <w:p w:rsidR="00433CC1" w:rsidRPr="00310975" w:rsidRDefault="00433CC1" w:rsidP="00433CC1">
            <w:pPr>
              <w:jc w:val="both"/>
            </w:pPr>
          </w:p>
        </w:tc>
      </w:tr>
      <w:tr w:rsidR="00433CC1" w:rsidRPr="00310975" w:rsidTr="002948D2">
        <w:tc>
          <w:tcPr>
            <w:tcW w:w="4665" w:type="dxa"/>
          </w:tcPr>
          <w:p w:rsidR="00433CC1" w:rsidRPr="00310975" w:rsidRDefault="00433CC1" w:rsidP="00433CC1">
            <w:pPr>
              <w:jc w:val="both"/>
            </w:pPr>
          </w:p>
        </w:tc>
        <w:tc>
          <w:tcPr>
            <w:tcW w:w="4666" w:type="dxa"/>
          </w:tcPr>
          <w:p w:rsidR="00433CC1" w:rsidRPr="00310975" w:rsidRDefault="00433CC1" w:rsidP="00433CC1">
            <w:pPr>
              <w:jc w:val="both"/>
            </w:pPr>
          </w:p>
        </w:tc>
      </w:tr>
    </w:tbl>
    <w:p w:rsidR="002E2F7C" w:rsidRPr="00310975" w:rsidRDefault="00433CC1" w:rsidP="00433CC1">
      <w:pPr>
        <w:tabs>
          <w:tab w:val="left" w:pos="5954"/>
        </w:tabs>
        <w:jc w:val="right"/>
      </w:pPr>
      <w:r w:rsidRPr="00310975">
        <w:br w:type="page"/>
      </w:r>
    </w:p>
    <w:p w:rsidR="002E2F7C" w:rsidRPr="00310975" w:rsidRDefault="002E2F7C" w:rsidP="002E2F7C">
      <w:pPr>
        <w:tabs>
          <w:tab w:val="left" w:pos="5954"/>
        </w:tabs>
        <w:jc w:val="right"/>
      </w:pPr>
      <w:r w:rsidRPr="00310975">
        <w:lastRenderedPageBreak/>
        <w:t>Утвержден</w:t>
      </w:r>
    </w:p>
    <w:p w:rsidR="002E2F7C" w:rsidRPr="00310975" w:rsidRDefault="002E2F7C" w:rsidP="002E2F7C">
      <w:pPr>
        <w:tabs>
          <w:tab w:val="left" w:pos="5954"/>
        </w:tabs>
        <w:jc w:val="right"/>
      </w:pPr>
      <w:r w:rsidRPr="00310975">
        <w:t>Распоряжением Главы МО СП «Петропавловское»</w:t>
      </w:r>
    </w:p>
    <w:p w:rsidR="002E2F7C" w:rsidRPr="00310975" w:rsidRDefault="002E2F7C" w:rsidP="002E2F7C">
      <w:pPr>
        <w:tabs>
          <w:tab w:val="left" w:pos="5954"/>
        </w:tabs>
        <w:jc w:val="right"/>
      </w:pPr>
      <w:r w:rsidRPr="00310975">
        <w:t>№</w:t>
      </w:r>
      <w:r w:rsidR="00802224">
        <w:t>59</w:t>
      </w:r>
      <w:r w:rsidRPr="00310975">
        <w:t xml:space="preserve"> от «</w:t>
      </w:r>
      <w:r w:rsidR="00802224">
        <w:t>12</w:t>
      </w:r>
      <w:r w:rsidRPr="00310975">
        <w:t>»</w:t>
      </w:r>
      <w:r w:rsidR="00802224">
        <w:t xml:space="preserve"> октября </w:t>
      </w:r>
      <w:r w:rsidRPr="00310975">
        <w:t>2015 года</w:t>
      </w:r>
    </w:p>
    <w:p w:rsidR="002E2F7C" w:rsidRPr="00310975" w:rsidRDefault="002E2F7C" w:rsidP="00433CC1">
      <w:pPr>
        <w:tabs>
          <w:tab w:val="left" w:pos="5954"/>
        </w:tabs>
        <w:jc w:val="right"/>
      </w:pPr>
    </w:p>
    <w:p w:rsidR="00433CC1" w:rsidRPr="00310975" w:rsidRDefault="00433CC1" w:rsidP="00433CC1">
      <w:pPr>
        <w:jc w:val="both"/>
      </w:pPr>
    </w:p>
    <w:p w:rsidR="002E2F7C" w:rsidRPr="00310975" w:rsidRDefault="002E2F7C" w:rsidP="00433CC1">
      <w:pPr>
        <w:jc w:val="both"/>
      </w:pPr>
    </w:p>
    <w:p w:rsidR="00EF7FB0" w:rsidRPr="00310975" w:rsidRDefault="00433CC1" w:rsidP="00433CC1">
      <w:pPr>
        <w:jc w:val="center"/>
        <w:rPr>
          <w:b/>
        </w:rPr>
      </w:pPr>
      <w:r w:rsidRPr="00310975">
        <w:rPr>
          <w:b/>
        </w:rPr>
        <w:t>Перечень документов</w:t>
      </w:r>
    </w:p>
    <w:p w:rsidR="00433CC1" w:rsidRPr="00310975" w:rsidRDefault="00433CC1" w:rsidP="00433CC1">
      <w:pPr>
        <w:jc w:val="center"/>
        <w:rPr>
          <w:b/>
        </w:rPr>
      </w:pPr>
      <w:r w:rsidRPr="00310975">
        <w:rPr>
          <w:b/>
        </w:rPr>
        <w:t xml:space="preserve">для участия в конкурсе  на замещение вакантной должности заместителя </w:t>
      </w:r>
      <w:r w:rsidR="00DA39C5">
        <w:rPr>
          <w:b/>
        </w:rPr>
        <w:t xml:space="preserve">руководителя </w:t>
      </w:r>
      <w:r w:rsidR="00EF7FB0" w:rsidRPr="00310975">
        <w:rPr>
          <w:b/>
        </w:rPr>
        <w:t>А</w:t>
      </w:r>
      <w:r w:rsidRPr="00310975">
        <w:rPr>
          <w:b/>
        </w:rPr>
        <w:t xml:space="preserve">дминистрации </w:t>
      </w:r>
      <w:r w:rsidR="00EF7FB0" w:rsidRPr="00310975">
        <w:rPr>
          <w:b/>
        </w:rPr>
        <w:t>МО СП «Петропавловское»</w:t>
      </w:r>
      <w:r w:rsidRPr="00310975">
        <w:rPr>
          <w:b/>
        </w:rPr>
        <w:t>.</w:t>
      </w:r>
    </w:p>
    <w:p w:rsidR="00433CC1" w:rsidRPr="00310975" w:rsidRDefault="00433CC1" w:rsidP="00433CC1">
      <w:pPr>
        <w:jc w:val="center"/>
        <w:rPr>
          <w:b/>
        </w:rPr>
      </w:pPr>
    </w:p>
    <w:p w:rsidR="006D46C0" w:rsidRPr="00310975" w:rsidRDefault="00361681" w:rsidP="006D46C0">
      <w:pPr>
        <w:autoSpaceDE w:val="0"/>
        <w:autoSpaceDN w:val="0"/>
        <w:adjustRightInd w:val="0"/>
        <w:ind w:firstLine="567"/>
        <w:jc w:val="both"/>
      </w:pPr>
      <w:r w:rsidRPr="00310975">
        <w:t>1.</w:t>
      </w:r>
      <w:r w:rsidR="006D46C0" w:rsidRPr="00310975">
        <w:t xml:space="preserve"> </w:t>
      </w:r>
      <w:r w:rsidR="004008D6" w:rsidRPr="00310975">
        <w:t>Л</w:t>
      </w:r>
      <w:r w:rsidR="006D46C0" w:rsidRPr="00310975">
        <w:t>ичное заявление;</w:t>
      </w:r>
    </w:p>
    <w:p w:rsidR="006D46C0" w:rsidRPr="00310975" w:rsidRDefault="004008D6" w:rsidP="006D46C0">
      <w:pPr>
        <w:autoSpaceDE w:val="0"/>
        <w:autoSpaceDN w:val="0"/>
        <w:adjustRightInd w:val="0"/>
        <w:ind w:firstLine="567"/>
        <w:jc w:val="both"/>
      </w:pPr>
      <w:r w:rsidRPr="00310975">
        <w:t>2. С</w:t>
      </w:r>
      <w:r w:rsidR="006D46C0" w:rsidRPr="00310975">
        <w:t>обственноручно заполненную и подписанную анкету по форме, утвержденной Правительством Российской Федерации, с приложением фотографии</w:t>
      </w:r>
      <w:r w:rsidRPr="00310975">
        <w:t xml:space="preserve"> </w:t>
      </w:r>
      <w:r w:rsidR="006D46C0" w:rsidRPr="00310975">
        <w:t>(3х4);</w:t>
      </w:r>
    </w:p>
    <w:p w:rsidR="006D46C0" w:rsidRPr="00310975" w:rsidRDefault="004008D6" w:rsidP="006D46C0">
      <w:pPr>
        <w:autoSpaceDE w:val="0"/>
        <w:autoSpaceDN w:val="0"/>
        <w:adjustRightInd w:val="0"/>
        <w:ind w:firstLine="567"/>
        <w:jc w:val="both"/>
      </w:pPr>
      <w:r w:rsidRPr="00310975">
        <w:t>3. К</w:t>
      </w:r>
      <w:r w:rsidR="006D46C0" w:rsidRPr="00310975">
        <w:t>опию паспорта или заменяющего его документа (соответствующий документ предъявляется лично по прибытии на конкурс);</w:t>
      </w:r>
    </w:p>
    <w:p w:rsidR="006D46C0" w:rsidRPr="00310975" w:rsidRDefault="004008D6" w:rsidP="006D46C0">
      <w:pPr>
        <w:autoSpaceDE w:val="0"/>
        <w:autoSpaceDN w:val="0"/>
        <w:adjustRightInd w:val="0"/>
        <w:ind w:firstLine="567"/>
        <w:jc w:val="both"/>
      </w:pPr>
      <w:r w:rsidRPr="00310975">
        <w:t>4. Д</w:t>
      </w:r>
      <w:r w:rsidR="006D46C0" w:rsidRPr="00310975">
        <w:t>окументы, подтверждающие необходимое профессиональное образование, стаж работы и квалификацию:</w:t>
      </w:r>
    </w:p>
    <w:p w:rsidR="006D46C0" w:rsidRPr="00310975" w:rsidRDefault="006D46C0" w:rsidP="006D46C0">
      <w:pPr>
        <w:autoSpaceDE w:val="0"/>
        <w:autoSpaceDN w:val="0"/>
        <w:adjustRightInd w:val="0"/>
        <w:ind w:firstLine="567"/>
        <w:jc w:val="both"/>
      </w:pPr>
      <w:r w:rsidRPr="00310975"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заверенные нотариально или кадровыми службами по месту работы (службы);</w:t>
      </w:r>
    </w:p>
    <w:p w:rsidR="006D46C0" w:rsidRPr="00310975" w:rsidRDefault="006D46C0" w:rsidP="006D46C0">
      <w:pPr>
        <w:autoSpaceDE w:val="0"/>
        <w:autoSpaceDN w:val="0"/>
        <w:adjustRightInd w:val="0"/>
        <w:ind w:firstLine="567"/>
        <w:jc w:val="both"/>
      </w:pPr>
      <w:r w:rsidRPr="00310975"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6D46C0" w:rsidRPr="00310975" w:rsidRDefault="006D46C0" w:rsidP="006D46C0">
      <w:pPr>
        <w:autoSpaceDE w:val="0"/>
        <w:autoSpaceDN w:val="0"/>
        <w:adjustRightInd w:val="0"/>
        <w:ind w:firstLine="567"/>
        <w:jc w:val="both"/>
      </w:pPr>
      <w:r w:rsidRPr="00310975">
        <w:t>-</w:t>
      </w:r>
      <w:r w:rsidR="004008D6" w:rsidRPr="00310975">
        <w:t xml:space="preserve"> </w:t>
      </w:r>
      <w:r w:rsidRPr="00310975">
        <w:t>документы воинского учета - для военнообязанных и лиц, подлежащих призыву на военную службу;</w:t>
      </w:r>
    </w:p>
    <w:p w:rsidR="006D46C0" w:rsidRPr="00310975" w:rsidRDefault="004008D6" w:rsidP="006D46C0">
      <w:pPr>
        <w:autoSpaceDE w:val="0"/>
        <w:autoSpaceDN w:val="0"/>
        <w:adjustRightInd w:val="0"/>
        <w:ind w:firstLine="567"/>
        <w:jc w:val="both"/>
      </w:pPr>
      <w:r w:rsidRPr="00310975">
        <w:t>5. Д</w:t>
      </w:r>
      <w:r w:rsidR="006D46C0" w:rsidRPr="00310975">
        <w:t xml:space="preserve">окумент об отсутствии у гражданина заболевания, препятствующего поступлению на муниципальную службу или ее прохождению (справка по </w:t>
      </w:r>
      <w:hyperlink r:id="rId7" w:history="1">
        <w:r w:rsidR="006D46C0" w:rsidRPr="00310975">
          <w:t>форме 001-ГС/у</w:t>
        </w:r>
      </w:hyperlink>
      <w:r w:rsidR="006D46C0" w:rsidRPr="00310975">
        <w:t>);</w:t>
      </w:r>
    </w:p>
    <w:p w:rsidR="006D46C0" w:rsidRPr="00310975" w:rsidRDefault="004008D6" w:rsidP="006D46C0">
      <w:pPr>
        <w:autoSpaceDE w:val="0"/>
        <w:autoSpaceDN w:val="0"/>
        <w:adjustRightInd w:val="0"/>
        <w:ind w:firstLine="567"/>
        <w:jc w:val="both"/>
      </w:pPr>
      <w:r w:rsidRPr="00310975">
        <w:t>6. С</w:t>
      </w:r>
      <w:r w:rsidR="006D46C0" w:rsidRPr="00310975">
        <w:t>ведения о доходах, об имуществе и обязательствах имущественного характера за календарный год, предшествующий году поступления на муниципальную службу,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D46C0" w:rsidRPr="00310975" w:rsidRDefault="004008D6" w:rsidP="006D46C0">
      <w:pPr>
        <w:autoSpaceDE w:val="0"/>
        <w:autoSpaceDN w:val="0"/>
        <w:adjustRightInd w:val="0"/>
        <w:ind w:firstLine="567"/>
        <w:jc w:val="both"/>
      </w:pPr>
      <w:r w:rsidRPr="00310975">
        <w:t>7. В</w:t>
      </w:r>
      <w:r w:rsidR="006D46C0" w:rsidRPr="00310975">
        <w:t>ыписки из единого государственного реестра индивидуальных предпринимателей и единого государственного реестра юридических лиц Межрайонной инспекции федеральной налоговой службы.</w:t>
      </w:r>
    </w:p>
    <w:p w:rsidR="006D46C0" w:rsidRPr="00310975" w:rsidRDefault="006D46C0" w:rsidP="00310975">
      <w:pPr>
        <w:autoSpaceDE w:val="0"/>
        <w:autoSpaceDN w:val="0"/>
        <w:adjustRightInd w:val="0"/>
        <w:ind w:firstLine="567"/>
        <w:jc w:val="both"/>
      </w:pPr>
      <w:r w:rsidRPr="00310975">
        <w:t>В случае представления неполного пакета документов претендент вправе представить документы не позднее срока, установленного для приема документов. Документы, полученные после окончания срока приема документов, возвращаются претенденту.</w:t>
      </w:r>
    </w:p>
    <w:sectPr w:rsidR="006D46C0" w:rsidRPr="00310975" w:rsidSect="00E8538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B70"/>
    <w:multiLevelType w:val="hybridMultilevel"/>
    <w:tmpl w:val="13E6E0D0"/>
    <w:lvl w:ilvl="0" w:tplc="31ECA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678B"/>
    <w:multiLevelType w:val="hybridMultilevel"/>
    <w:tmpl w:val="370C1D2C"/>
    <w:lvl w:ilvl="0" w:tplc="53485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D65206"/>
    <w:multiLevelType w:val="hybridMultilevel"/>
    <w:tmpl w:val="34947A60"/>
    <w:lvl w:ilvl="0" w:tplc="8BACA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650AFC"/>
    <w:multiLevelType w:val="hybridMultilevel"/>
    <w:tmpl w:val="40BCE1BE"/>
    <w:lvl w:ilvl="0" w:tplc="53485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1D00"/>
    <w:multiLevelType w:val="hybridMultilevel"/>
    <w:tmpl w:val="A056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46249"/>
    <w:multiLevelType w:val="hybridMultilevel"/>
    <w:tmpl w:val="CAF0D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B2551"/>
    <w:multiLevelType w:val="hybridMultilevel"/>
    <w:tmpl w:val="7E028C1C"/>
    <w:lvl w:ilvl="0" w:tplc="330CD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B94C51"/>
    <w:multiLevelType w:val="hybridMultilevel"/>
    <w:tmpl w:val="14DE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733DC"/>
    <w:multiLevelType w:val="hybridMultilevel"/>
    <w:tmpl w:val="F65A95E6"/>
    <w:lvl w:ilvl="0" w:tplc="D93C5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D365EA"/>
    <w:multiLevelType w:val="hybridMultilevel"/>
    <w:tmpl w:val="1F0E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0477C"/>
    <w:multiLevelType w:val="hybridMultilevel"/>
    <w:tmpl w:val="2CF06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425806"/>
    <w:multiLevelType w:val="hybridMultilevel"/>
    <w:tmpl w:val="3EEEB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D759F"/>
    <w:multiLevelType w:val="hybridMultilevel"/>
    <w:tmpl w:val="2676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20B3D"/>
    <w:multiLevelType w:val="hybridMultilevel"/>
    <w:tmpl w:val="E1065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C154B"/>
    <w:multiLevelType w:val="hybridMultilevel"/>
    <w:tmpl w:val="39FA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82792"/>
    <w:multiLevelType w:val="hybridMultilevel"/>
    <w:tmpl w:val="FF68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469A4"/>
    <w:multiLevelType w:val="hybridMultilevel"/>
    <w:tmpl w:val="382A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37433"/>
    <w:multiLevelType w:val="hybridMultilevel"/>
    <w:tmpl w:val="B36828F2"/>
    <w:lvl w:ilvl="0" w:tplc="FAAE9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1BE4332"/>
    <w:multiLevelType w:val="hybridMultilevel"/>
    <w:tmpl w:val="9530E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70CE8"/>
    <w:multiLevelType w:val="hybridMultilevel"/>
    <w:tmpl w:val="8930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162C8"/>
    <w:multiLevelType w:val="hybridMultilevel"/>
    <w:tmpl w:val="C436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8"/>
  </w:num>
  <w:num w:numId="5">
    <w:abstractNumId w:val="20"/>
  </w:num>
  <w:num w:numId="6">
    <w:abstractNumId w:val="17"/>
  </w:num>
  <w:num w:numId="7">
    <w:abstractNumId w:val="12"/>
  </w:num>
  <w:num w:numId="8">
    <w:abstractNumId w:val="18"/>
  </w:num>
  <w:num w:numId="9">
    <w:abstractNumId w:val="19"/>
  </w:num>
  <w:num w:numId="10">
    <w:abstractNumId w:val="15"/>
  </w:num>
  <w:num w:numId="11">
    <w:abstractNumId w:val="14"/>
  </w:num>
  <w:num w:numId="12">
    <w:abstractNumId w:val="9"/>
  </w:num>
  <w:num w:numId="13">
    <w:abstractNumId w:val="7"/>
  </w:num>
  <w:num w:numId="14">
    <w:abstractNumId w:val="11"/>
  </w:num>
  <w:num w:numId="15">
    <w:abstractNumId w:val="2"/>
  </w:num>
  <w:num w:numId="16">
    <w:abstractNumId w:val="16"/>
  </w:num>
  <w:num w:numId="17">
    <w:abstractNumId w:val="10"/>
  </w:num>
  <w:num w:numId="18">
    <w:abstractNumId w:val="1"/>
  </w:num>
  <w:num w:numId="19">
    <w:abstractNumId w:val="0"/>
  </w:num>
  <w:num w:numId="20">
    <w:abstractNumId w:val="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5A5"/>
    <w:rsid w:val="00015D63"/>
    <w:rsid w:val="00036D36"/>
    <w:rsid w:val="00040E34"/>
    <w:rsid w:val="000518BE"/>
    <w:rsid w:val="00057A1D"/>
    <w:rsid w:val="0006797D"/>
    <w:rsid w:val="00072EFC"/>
    <w:rsid w:val="00074C9B"/>
    <w:rsid w:val="000771B1"/>
    <w:rsid w:val="000857A2"/>
    <w:rsid w:val="000C0AA2"/>
    <w:rsid w:val="000D0DB0"/>
    <w:rsid w:val="000D2600"/>
    <w:rsid w:val="000F065A"/>
    <w:rsid w:val="000F5C85"/>
    <w:rsid w:val="00107E98"/>
    <w:rsid w:val="00120D02"/>
    <w:rsid w:val="00131E87"/>
    <w:rsid w:val="001610B7"/>
    <w:rsid w:val="00165405"/>
    <w:rsid w:val="0017032C"/>
    <w:rsid w:val="001770A1"/>
    <w:rsid w:val="00183373"/>
    <w:rsid w:val="00195836"/>
    <w:rsid w:val="001A2C35"/>
    <w:rsid w:val="001D7671"/>
    <w:rsid w:val="001E4506"/>
    <w:rsid w:val="001F57E4"/>
    <w:rsid w:val="0020546F"/>
    <w:rsid w:val="002054A0"/>
    <w:rsid w:val="002157D6"/>
    <w:rsid w:val="00237DFB"/>
    <w:rsid w:val="00245388"/>
    <w:rsid w:val="00246D90"/>
    <w:rsid w:val="00274450"/>
    <w:rsid w:val="002857C7"/>
    <w:rsid w:val="00296A42"/>
    <w:rsid w:val="002A171D"/>
    <w:rsid w:val="002B216A"/>
    <w:rsid w:val="002C3AB8"/>
    <w:rsid w:val="002C4B16"/>
    <w:rsid w:val="002D4A62"/>
    <w:rsid w:val="002D7224"/>
    <w:rsid w:val="002E2F7C"/>
    <w:rsid w:val="002F03E6"/>
    <w:rsid w:val="002F0DF7"/>
    <w:rsid w:val="002F7682"/>
    <w:rsid w:val="00310975"/>
    <w:rsid w:val="00321C53"/>
    <w:rsid w:val="003222E9"/>
    <w:rsid w:val="003303BA"/>
    <w:rsid w:val="00330E92"/>
    <w:rsid w:val="00334F1F"/>
    <w:rsid w:val="00336297"/>
    <w:rsid w:val="00337148"/>
    <w:rsid w:val="00361681"/>
    <w:rsid w:val="00376ABF"/>
    <w:rsid w:val="00381E78"/>
    <w:rsid w:val="00386A49"/>
    <w:rsid w:val="0039205D"/>
    <w:rsid w:val="003970EB"/>
    <w:rsid w:val="003A1436"/>
    <w:rsid w:val="003A2002"/>
    <w:rsid w:val="003A388F"/>
    <w:rsid w:val="003A7E00"/>
    <w:rsid w:val="003B204B"/>
    <w:rsid w:val="003C111B"/>
    <w:rsid w:val="003D327A"/>
    <w:rsid w:val="003E143B"/>
    <w:rsid w:val="003E5D96"/>
    <w:rsid w:val="003E688A"/>
    <w:rsid w:val="004008D6"/>
    <w:rsid w:val="00424A84"/>
    <w:rsid w:val="004309FC"/>
    <w:rsid w:val="00433CC1"/>
    <w:rsid w:val="00436A7A"/>
    <w:rsid w:val="00443D99"/>
    <w:rsid w:val="004479FD"/>
    <w:rsid w:val="004509A7"/>
    <w:rsid w:val="00465D00"/>
    <w:rsid w:val="00467AEE"/>
    <w:rsid w:val="0048337B"/>
    <w:rsid w:val="00486F57"/>
    <w:rsid w:val="00494D78"/>
    <w:rsid w:val="00497C7C"/>
    <w:rsid w:val="004A3D30"/>
    <w:rsid w:val="004D361C"/>
    <w:rsid w:val="004E151F"/>
    <w:rsid w:val="004F178D"/>
    <w:rsid w:val="004F68A1"/>
    <w:rsid w:val="0050222D"/>
    <w:rsid w:val="005204B5"/>
    <w:rsid w:val="005267A0"/>
    <w:rsid w:val="00530C73"/>
    <w:rsid w:val="00553678"/>
    <w:rsid w:val="005538BC"/>
    <w:rsid w:val="0056119A"/>
    <w:rsid w:val="00562F68"/>
    <w:rsid w:val="00563389"/>
    <w:rsid w:val="00563CED"/>
    <w:rsid w:val="00584734"/>
    <w:rsid w:val="00590A11"/>
    <w:rsid w:val="0059319C"/>
    <w:rsid w:val="005A13EF"/>
    <w:rsid w:val="005A47AA"/>
    <w:rsid w:val="005C48A6"/>
    <w:rsid w:val="005C65A8"/>
    <w:rsid w:val="005C7702"/>
    <w:rsid w:val="005C78EE"/>
    <w:rsid w:val="005E1F11"/>
    <w:rsid w:val="005E7596"/>
    <w:rsid w:val="00607E0C"/>
    <w:rsid w:val="00612C8D"/>
    <w:rsid w:val="006206C6"/>
    <w:rsid w:val="006271BB"/>
    <w:rsid w:val="0063255F"/>
    <w:rsid w:val="006360EC"/>
    <w:rsid w:val="00644A53"/>
    <w:rsid w:val="00654667"/>
    <w:rsid w:val="006570AF"/>
    <w:rsid w:val="00671EF2"/>
    <w:rsid w:val="006760E2"/>
    <w:rsid w:val="006A0FD5"/>
    <w:rsid w:val="006A5455"/>
    <w:rsid w:val="006B4CCF"/>
    <w:rsid w:val="006C4498"/>
    <w:rsid w:val="006D46C0"/>
    <w:rsid w:val="006D7374"/>
    <w:rsid w:val="006E1463"/>
    <w:rsid w:val="006F41CE"/>
    <w:rsid w:val="007018CD"/>
    <w:rsid w:val="007027D2"/>
    <w:rsid w:val="007129BA"/>
    <w:rsid w:val="00724704"/>
    <w:rsid w:val="00725247"/>
    <w:rsid w:val="00733714"/>
    <w:rsid w:val="00734F67"/>
    <w:rsid w:val="00740842"/>
    <w:rsid w:val="00745FED"/>
    <w:rsid w:val="0074706A"/>
    <w:rsid w:val="00767447"/>
    <w:rsid w:val="00770D40"/>
    <w:rsid w:val="0077143B"/>
    <w:rsid w:val="00772702"/>
    <w:rsid w:val="00783278"/>
    <w:rsid w:val="007A6B20"/>
    <w:rsid w:val="007A76E2"/>
    <w:rsid w:val="007A7FA5"/>
    <w:rsid w:val="007B0F72"/>
    <w:rsid w:val="007C1D67"/>
    <w:rsid w:val="007E25D1"/>
    <w:rsid w:val="007F502B"/>
    <w:rsid w:val="00802224"/>
    <w:rsid w:val="0080450D"/>
    <w:rsid w:val="0082037D"/>
    <w:rsid w:val="00850F04"/>
    <w:rsid w:val="00857A5C"/>
    <w:rsid w:val="00862734"/>
    <w:rsid w:val="008748CC"/>
    <w:rsid w:val="008804B8"/>
    <w:rsid w:val="008812E5"/>
    <w:rsid w:val="008B55A5"/>
    <w:rsid w:val="008B5712"/>
    <w:rsid w:val="008D7D52"/>
    <w:rsid w:val="008F0850"/>
    <w:rsid w:val="008F1A78"/>
    <w:rsid w:val="0090122F"/>
    <w:rsid w:val="00913ACB"/>
    <w:rsid w:val="009255A6"/>
    <w:rsid w:val="00931420"/>
    <w:rsid w:val="009404A5"/>
    <w:rsid w:val="009416D1"/>
    <w:rsid w:val="00946064"/>
    <w:rsid w:val="00971485"/>
    <w:rsid w:val="009B3889"/>
    <w:rsid w:val="009B7FE4"/>
    <w:rsid w:val="009C30BC"/>
    <w:rsid w:val="009D4772"/>
    <w:rsid w:val="009E48DE"/>
    <w:rsid w:val="009F6DA0"/>
    <w:rsid w:val="00A05E9B"/>
    <w:rsid w:val="00A203E6"/>
    <w:rsid w:val="00A24DE8"/>
    <w:rsid w:val="00A34B64"/>
    <w:rsid w:val="00A447F2"/>
    <w:rsid w:val="00A4627A"/>
    <w:rsid w:val="00A602B9"/>
    <w:rsid w:val="00A80BA3"/>
    <w:rsid w:val="00A828EC"/>
    <w:rsid w:val="00A847F3"/>
    <w:rsid w:val="00A91F0F"/>
    <w:rsid w:val="00A93213"/>
    <w:rsid w:val="00AB44A7"/>
    <w:rsid w:val="00AB5453"/>
    <w:rsid w:val="00AC0AA6"/>
    <w:rsid w:val="00AC3CBA"/>
    <w:rsid w:val="00AE00CC"/>
    <w:rsid w:val="00B00A07"/>
    <w:rsid w:val="00B00FE5"/>
    <w:rsid w:val="00B054B0"/>
    <w:rsid w:val="00B075A9"/>
    <w:rsid w:val="00B15672"/>
    <w:rsid w:val="00B6327D"/>
    <w:rsid w:val="00B6587E"/>
    <w:rsid w:val="00B725FB"/>
    <w:rsid w:val="00B74F99"/>
    <w:rsid w:val="00B823AA"/>
    <w:rsid w:val="00B8505E"/>
    <w:rsid w:val="00BB1662"/>
    <w:rsid w:val="00BB7459"/>
    <w:rsid w:val="00BC58A4"/>
    <w:rsid w:val="00BD2259"/>
    <w:rsid w:val="00BE2C9E"/>
    <w:rsid w:val="00BF1641"/>
    <w:rsid w:val="00BF793E"/>
    <w:rsid w:val="00C04BD9"/>
    <w:rsid w:val="00C10B3A"/>
    <w:rsid w:val="00C15E2D"/>
    <w:rsid w:val="00C2087D"/>
    <w:rsid w:val="00C23F72"/>
    <w:rsid w:val="00C2485B"/>
    <w:rsid w:val="00C33F88"/>
    <w:rsid w:val="00C34AA4"/>
    <w:rsid w:val="00C3775B"/>
    <w:rsid w:val="00C4232F"/>
    <w:rsid w:val="00C4364B"/>
    <w:rsid w:val="00C44005"/>
    <w:rsid w:val="00C45AB8"/>
    <w:rsid w:val="00C46284"/>
    <w:rsid w:val="00C46380"/>
    <w:rsid w:val="00C51A67"/>
    <w:rsid w:val="00C5675A"/>
    <w:rsid w:val="00C604EA"/>
    <w:rsid w:val="00C72796"/>
    <w:rsid w:val="00C7789A"/>
    <w:rsid w:val="00C77B28"/>
    <w:rsid w:val="00CC5DEA"/>
    <w:rsid w:val="00CD3806"/>
    <w:rsid w:val="00CD7AE5"/>
    <w:rsid w:val="00CE5532"/>
    <w:rsid w:val="00CF1617"/>
    <w:rsid w:val="00CF3A12"/>
    <w:rsid w:val="00CF4344"/>
    <w:rsid w:val="00D20F45"/>
    <w:rsid w:val="00D34C16"/>
    <w:rsid w:val="00D414AE"/>
    <w:rsid w:val="00D529EF"/>
    <w:rsid w:val="00D54E70"/>
    <w:rsid w:val="00D5622D"/>
    <w:rsid w:val="00D77078"/>
    <w:rsid w:val="00D844AF"/>
    <w:rsid w:val="00DA39C5"/>
    <w:rsid w:val="00DA3C47"/>
    <w:rsid w:val="00DC251F"/>
    <w:rsid w:val="00DD5A05"/>
    <w:rsid w:val="00E15943"/>
    <w:rsid w:val="00E22668"/>
    <w:rsid w:val="00E23B93"/>
    <w:rsid w:val="00E47BAC"/>
    <w:rsid w:val="00E569AE"/>
    <w:rsid w:val="00E62FA3"/>
    <w:rsid w:val="00E6470E"/>
    <w:rsid w:val="00E65E1B"/>
    <w:rsid w:val="00E75E38"/>
    <w:rsid w:val="00E85384"/>
    <w:rsid w:val="00E94E5A"/>
    <w:rsid w:val="00E9559C"/>
    <w:rsid w:val="00E97607"/>
    <w:rsid w:val="00EA1EE1"/>
    <w:rsid w:val="00EA558D"/>
    <w:rsid w:val="00EA5800"/>
    <w:rsid w:val="00EB46FC"/>
    <w:rsid w:val="00EC39FF"/>
    <w:rsid w:val="00EC3E1D"/>
    <w:rsid w:val="00ED6621"/>
    <w:rsid w:val="00EE1B79"/>
    <w:rsid w:val="00EE5B62"/>
    <w:rsid w:val="00EF7FB0"/>
    <w:rsid w:val="00F00EBA"/>
    <w:rsid w:val="00F02B40"/>
    <w:rsid w:val="00F05FE2"/>
    <w:rsid w:val="00F11A42"/>
    <w:rsid w:val="00F52E27"/>
    <w:rsid w:val="00F55D78"/>
    <w:rsid w:val="00F612C2"/>
    <w:rsid w:val="00F6565C"/>
    <w:rsid w:val="00F657A4"/>
    <w:rsid w:val="00F803DC"/>
    <w:rsid w:val="00F826B0"/>
    <w:rsid w:val="00F9187E"/>
    <w:rsid w:val="00FA27F3"/>
    <w:rsid w:val="00FA3DDC"/>
    <w:rsid w:val="00FB23DE"/>
    <w:rsid w:val="00FB5A5D"/>
    <w:rsid w:val="00FC3B56"/>
    <w:rsid w:val="00FC4217"/>
    <w:rsid w:val="00FD2D26"/>
    <w:rsid w:val="00FE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CC1"/>
    <w:pPr>
      <w:keepNext/>
      <w:jc w:val="both"/>
      <w:outlineLvl w:val="0"/>
    </w:pPr>
    <w:rPr>
      <w:color w:val="808080"/>
      <w:sz w:val="28"/>
      <w:szCs w:val="20"/>
    </w:rPr>
  </w:style>
  <w:style w:type="paragraph" w:styleId="3">
    <w:name w:val="heading 3"/>
    <w:basedOn w:val="a"/>
    <w:next w:val="a"/>
    <w:link w:val="30"/>
    <w:qFormat/>
    <w:rsid w:val="00433CC1"/>
    <w:pPr>
      <w:keepNext/>
      <w:jc w:val="center"/>
      <w:outlineLvl w:val="2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5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5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55A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EA1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1E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EA1EE1"/>
  </w:style>
  <w:style w:type="paragraph" w:customStyle="1" w:styleId="ConsNonformat">
    <w:name w:val="ConsNonformat"/>
    <w:rsid w:val="00EA1E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30B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54E7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33CC1"/>
    <w:rPr>
      <w:rFonts w:ascii="Times New Roman" w:eastAsia="Times New Roman" w:hAnsi="Times New Roman" w:cs="Times New Roman"/>
      <w:color w:val="8080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3CC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8">
    <w:name w:val="Body Text"/>
    <w:basedOn w:val="a"/>
    <w:link w:val="a9"/>
    <w:rsid w:val="00433CC1"/>
    <w:pPr>
      <w:jc w:val="center"/>
    </w:pPr>
    <w:rPr>
      <w:b/>
      <w:bCs/>
      <w:sz w:val="32"/>
      <w:szCs w:val="20"/>
    </w:rPr>
  </w:style>
  <w:style w:type="character" w:customStyle="1" w:styleId="a9">
    <w:name w:val="Основной текст Знак"/>
    <w:basedOn w:val="a0"/>
    <w:link w:val="a8"/>
    <w:rsid w:val="00433CC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rmal">
    <w:name w:val="ConsPlusNormal"/>
    <w:rsid w:val="003616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1292398DF6130D92CF99BC3450838CBB644DF986A4CB1B00D55D10E79515B5CE2DF47C391B7135M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16</cp:revision>
  <cp:lastPrinted>2015-10-12T01:55:00Z</cp:lastPrinted>
  <dcterms:created xsi:type="dcterms:W3CDTF">2015-10-11T11:39:00Z</dcterms:created>
  <dcterms:modified xsi:type="dcterms:W3CDTF">2015-10-13T07:42:00Z</dcterms:modified>
</cp:coreProperties>
</file>