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Извещение о проведении открытого аукциона</w:t>
      </w:r>
    </w:p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Петропавловка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772AE5" w:rsidRPr="00772AE5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496158" w:rsidRPr="00772AE5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496158" w:rsidRPr="00772AE5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772AE5" w:rsidRPr="00772AE5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772AE5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496158" w:rsidRPr="00772AE5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7D012B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496158" w:rsidRPr="00772AE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393C01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496158" w:rsidRPr="00772AE5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772A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80E42">
        <w:rPr>
          <w:rFonts w:ascii="Times New Roman" w:eastAsia="Calibri" w:hAnsi="Times New Roman" w:cs="Times New Roman"/>
          <w:sz w:val="20"/>
          <w:szCs w:val="20"/>
        </w:rPr>
        <w:t>«</w:t>
      </w:r>
      <w:r w:rsidR="007D012B" w:rsidRPr="00480E42">
        <w:rPr>
          <w:rFonts w:ascii="Times New Roman" w:eastAsia="Calibri" w:hAnsi="Times New Roman" w:cs="Times New Roman"/>
          <w:sz w:val="20"/>
          <w:szCs w:val="20"/>
        </w:rPr>
        <w:t>05</w:t>
      </w:r>
      <w:r w:rsidRPr="00480E42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7D012B" w:rsidRPr="00480E42">
        <w:rPr>
          <w:rFonts w:ascii="Times New Roman" w:eastAsia="Calibri" w:hAnsi="Times New Roman" w:cs="Times New Roman"/>
          <w:sz w:val="20"/>
          <w:szCs w:val="20"/>
        </w:rPr>
        <w:t>мая</w:t>
      </w:r>
      <w:r w:rsidR="00393C01" w:rsidRPr="00480E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80E42">
        <w:rPr>
          <w:rFonts w:ascii="Times New Roman" w:eastAsia="Calibri" w:hAnsi="Times New Roman" w:cs="Times New Roman"/>
          <w:sz w:val="20"/>
          <w:szCs w:val="20"/>
        </w:rPr>
        <w:t>2015 г.</w:t>
      </w: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B5952" w:rsidRPr="00772AE5" w:rsidRDefault="000B5952" w:rsidP="00772AE5">
      <w:pPr>
        <w:tabs>
          <w:tab w:val="left" w:pos="240"/>
          <w:tab w:val="center" w:pos="4677"/>
        </w:tabs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72AE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Наименование организатора торгов: </w:t>
      </w:r>
      <w:r w:rsidR="00302BE5"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Администрация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муниципального образования «сельское поселение» «Петропавловское»</w:t>
      </w:r>
      <w:r w:rsidR="001E62B8"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1E62B8" w:rsidRPr="00772AE5">
        <w:rPr>
          <w:rFonts w:ascii="Times New Roman" w:eastAsia="Calibri" w:hAnsi="Times New Roman" w:cs="Times New Roman"/>
          <w:sz w:val="20"/>
          <w:szCs w:val="20"/>
        </w:rPr>
        <w:t>(далее – организатор аукциона)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3F2567" w:rsidRPr="00772AE5" w:rsidRDefault="001E62B8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0B5952" w:rsidRPr="00772AE5">
        <w:rPr>
          <w:rFonts w:ascii="Times New Roman" w:eastAsia="Calibri" w:hAnsi="Times New Roman" w:cs="Times New Roman"/>
          <w:b/>
          <w:sz w:val="20"/>
          <w:szCs w:val="20"/>
        </w:rPr>
        <w:t>есто нахождения, почтовый адрес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0B5952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</w:t>
      </w:r>
      <w:proofErr w:type="spellStart"/>
      <w:r w:rsidR="000B5952" w:rsidRPr="00772AE5">
        <w:rPr>
          <w:rFonts w:ascii="Times New Roman" w:eastAsia="Calibri" w:hAnsi="Times New Roman" w:cs="Times New Roman"/>
          <w:sz w:val="20"/>
          <w:szCs w:val="20"/>
        </w:rPr>
        <w:t>Джидинский</w:t>
      </w:r>
      <w:proofErr w:type="spellEnd"/>
      <w:r w:rsidR="000B5952" w:rsidRPr="00772AE5">
        <w:rPr>
          <w:rFonts w:ascii="Times New Roman" w:eastAsia="Calibri" w:hAnsi="Times New Roman" w:cs="Times New Roman"/>
          <w:sz w:val="20"/>
          <w:szCs w:val="20"/>
        </w:rPr>
        <w:t xml:space="preserve"> район, с. Петропавловка, ул. Свердлова, 18. </w:t>
      </w:r>
      <w:proofErr w:type="gramEnd"/>
    </w:p>
    <w:p w:rsidR="003F2567" w:rsidRPr="00772AE5" w:rsidRDefault="00073A0D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Адрес электронной почты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3F2567" w:rsidRPr="00772A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6" w:history="1"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sp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petropavlovka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3F2567" w:rsidRPr="00772AE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729C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Контактное лицо организатора аукциона: </w:t>
      </w:r>
      <w:r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Юдина Анастасия Леонидовна</w:t>
      </w:r>
    </w:p>
    <w:p w:rsidR="000B5952" w:rsidRPr="00772AE5" w:rsidRDefault="00B622C5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Контактный телефон:</w:t>
      </w:r>
      <w:r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 xml:space="preserve"> </w:t>
      </w:r>
      <w:r w:rsidR="000B5952"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8 (30134) 41-8-99.</w:t>
      </w:r>
    </w:p>
    <w:p w:rsidR="005B1F03" w:rsidRDefault="005B1F03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F065BF" w:rsidRPr="00772AE5" w:rsidRDefault="00F065BF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Лот № 1</w:t>
      </w:r>
    </w:p>
    <w:p w:rsidR="0097121F" w:rsidRPr="00772AE5" w:rsidRDefault="00F065BF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Предмет торгов:</w:t>
      </w:r>
      <w:r w:rsidR="00A77888"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</w:t>
      </w:r>
      <w:r w:rsidR="0097121F" w:rsidRPr="00772AE5">
        <w:rPr>
          <w:rFonts w:ascii="Times New Roman" w:hAnsi="Times New Roman"/>
          <w:sz w:val="20"/>
          <w:szCs w:val="20"/>
        </w:rPr>
        <w:t>Земельный участок.</w:t>
      </w:r>
      <w:r w:rsidR="0097121F" w:rsidRPr="00772AE5">
        <w:rPr>
          <w:rFonts w:ascii="Times New Roman" w:hAnsi="Times New Roman"/>
          <w:b/>
          <w:sz w:val="20"/>
          <w:szCs w:val="20"/>
        </w:rPr>
        <w:t xml:space="preserve"> </w:t>
      </w:r>
      <w:r w:rsidR="0097121F" w:rsidRPr="00772AE5">
        <w:rPr>
          <w:rFonts w:ascii="Times New Roman" w:hAnsi="Times New Roman"/>
          <w:sz w:val="20"/>
          <w:szCs w:val="20"/>
        </w:rPr>
        <w:t xml:space="preserve">Категория земель: Земли населенных пунктов – для индивидуального жилищного строительства. Площадь: 2000 </w:t>
      </w:r>
      <w:proofErr w:type="spellStart"/>
      <w:r w:rsidR="0097121F" w:rsidRPr="00772AE5">
        <w:rPr>
          <w:rFonts w:ascii="Times New Roman" w:hAnsi="Times New Roman"/>
          <w:sz w:val="20"/>
          <w:szCs w:val="20"/>
        </w:rPr>
        <w:t>кв.м</w:t>
      </w:r>
      <w:proofErr w:type="spellEnd"/>
      <w:r w:rsidR="0097121F" w:rsidRPr="00772AE5">
        <w:rPr>
          <w:rFonts w:ascii="Times New Roman" w:hAnsi="Times New Roman"/>
          <w:sz w:val="20"/>
          <w:szCs w:val="20"/>
        </w:rPr>
        <w:t xml:space="preserve">. Адрес (местоположение): </w:t>
      </w:r>
      <w:proofErr w:type="gramStart"/>
      <w:r w:rsidR="0097121F" w:rsidRPr="00772AE5">
        <w:rPr>
          <w:rFonts w:ascii="Times New Roman" w:hAnsi="Times New Roman"/>
          <w:sz w:val="20"/>
          <w:szCs w:val="20"/>
        </w:rPr>
        <w:t xml:space="preserve">Россия, Республика Бурятия, </w:t>
      </w:r>
      <w:proofErr w:type="spellStart"/>
      <w:r w:rsidR="0097121F" w:rsidRPr="00772AE5">
        <w:rPr>
          <w:rFonts w:ascii="Times New Roman" w:hAnsi="Times New Roman"/>
          <w:sz w:val="20"/>
          <w:szCs w:val="20"/>
        </w:rPr>
        <w:t>Джидинский</w:t>
      </w:r>
      <w:proofErr w:type="spellEnd"/>
      <w:r w:rsidR="0097121F" w:rsidRPr="00772AE5">
        <w:rPr>
          <w:rFonts w:ascii="Times New Roman" w:hAnsi="Times New Roman"/>
          <w:sz w:val="20"/>
          <w:szCs w:val="20"/>
        </w:rPr>
        <w:t xml:space="preserve"> район, с. Петропавловка, ул. Автомобилистов, уч.</w:t>
      </w:r>
      <w:r w:rsidR="00820AB1" w:rsidRPr="00772AE5">
        <w:rPr>
          <w:rFonts w:ascii="Times New Roman" w:hAnsi="Times New Roman"/>
          <w:sz w:val="20"/>
          <w:szCs w:val="20"/>
        </w:rPr>
        <w:t xml:space="preserve"> </w:t>
      </w:r>
      <w:r w:rsidR="0097121F" w:rsidRPr="00772AE5">
        <w:rPr>
          <w:rFonts w:ascii="Times New Roman" w:hAnsi="Times New Roman"/>
          <w:sz w:val="20"/>
          <w:szCs w:val="20"/>
        </w:rPr>
        <w:t>б/н, уч.21.</w:t>
      </w:r>
      <w:proofErr w:type="gramEnd"/>
      <w:r w:rsidR="0097121F" w:rsidRPr="00772AE5">
        <w:rPr>
          <w:rFonts w:ascii="Times New Roman" w:hAnsi="Times New Roman"/>
          <w:sz w:val="20"/>
          <w:szCs w:val="20"/>
        </w:rPr>
        <w:t xml:space="preserve"> Кадастровый (или условный) номер: 03:04:270137:12. </w:t>
      </w:r>
    </w:p>
    <w:p w:rsidR="0097121F" w:rsidRPr="00772AE5" w:rsidRDefault="0097121F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 w:rsidRPr="00772AE5">
        <w:rPr>
          <w:rFonts w:ascii="Times New Roman" w:hAnsi="Times New Roman"/>
          <w:sz w:val="20"/>
          <w:szCs w:val="20"/>
        </w:rPr>
        <w:t xml:space="preserve"> </w:t>
      </w:r>
      <w:r w:rsidR="007E7DB6" w:rsidRPr="007E7DB6">
        <w:rPr>
          <w:rFonts w:ascii="Times New Roman" w:hAnsi="Times New Roman"/>
          <w:sz w:val="20"/>
          <w:szCs w:val="20"/>
        </w:rPr>
        <w:t>3</w:t>
      </w:r>
      <w:r w:rsidRPr="007E7DB6">
        <w:rPr>
          <w:rFonts w:ascii="Times New Roman" w:hAnsi="Times New Roman"/>
          <w:sz w:val="20"/>
          <w:szCs w:val="20"/>
        </w:rPr>
        <w:t>5000 рублей.</w:t>
      </w:r>
    </w:p>
    <w:p w:rsidR="0097121F" w:rsidRPr="007E7DB6" w:rsidRDefault="003B0388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«Шаг аукциона 3</w:t>
      </w:r>
      <w:r w:rsidR="0097121F" w:rsidRPr="007E7DB6">
        <w:rPr>
          <w:rFonts w:ascii="Times New Roman" w:hAnsi="Times New Roman"/>
          <w:b/>
          <w:sz w:val="20"/>
          <w:szCs w:val="20"/>
        </w:rPr>
        <w:t>%»:</w:t>
      </w:r>
      <w:r w:rsidR="0097121F" w:rsidRPr="007E7DB6">
        <w:rPr>
          <w:rFonts w:ascii="Times New Roman" w:hAnsi="Times New Roman"/>
          <w:sz w:val="20"/>
          <w:szCs w:val="20"/>
        </w:rPr>
        <w:t xml:space="preserve"> </w:t>
      </w:r>
      <w:r w:rsidR="007E7DB6" w:rsidRPr="007E7DB6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</w:t>
      </w:r>
      <w:r w:rsidR="007E7DB6" w:rsidRPr="007E7DB6">
        <w:rPr>
          <w:rFonts w:ascii="Times New Roman" w:hAnsi="Times New Roman"/>
          <w:sz w:val="20"/>
          <w:szCs w:val="20"/>
        </w:rPr>
        <w:t>50</w:t>
      </w:r>
      <w:r w:rsidR="0097121F"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772AE5" w:rsidRDefault="0097121F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sz w:val="20"/>
          <w:szCs w:val="20"/>
        </w:rPr>
      </w:pPr>
      <w:r w:rsidRPr="007E7DB6">
        <w:rPr>
          <w:rFonts w:ascii="Times New Roman" w:hAnsi="Times New Roman"/>
          <w:b/>
          <w:sz w:val="20"/>
          <w:szCs w:val="20"/>
        </w:rPr>
        <w:t>Размер задатка 20%:</w:t>
      </w:r>
      <w:r w:rsidRPr="007E7DB6">
        <w:rPr>
          <w:rFonts w:ascii="Times New Roman" w:hAnsi="Times New Roman"/>
          <w:sz w:val="20"/>
          <w:szCs w:val="20"/>
        </w:rPr>
        <w:t xml:space="preserve"> </w:t>
      </w:r>
      <w:r w:rsidR="007E7DB6" w:rsidRPr="007E7DB6">
        <w:rPr>
          <w:rFonts w:ascii="Times New Roman" w:hAnsi="Times New Roman"/>
          <w:sz w:val="20"/>
          <w:szCs w:val="20"/>
        </w:rPr>
        <w:t>7</w:t>
      </w:r>
      <w:r w:rsidRPr="007E7DB6">
        <w:rPr>
          <w:rFonts w:ascii="Times New Roman" w:hAnsi="Times New Roman"/>
          <w:sz w:val="20"/>
          <w:szCs w:val="20"/>
        </w:rPr>
        <w:t>000 рублей.</w:t>
      </w:r>
    </w:p>
    <w:p w:rsidR="005B1F03" w:rsidRDefault="005B1F03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b/>
          <w:sz w:val="20"/>
          <w:szCs w:val="20"/>
        </w:rPr>
      </w:pPr>
    </w:p>
    <w:p w:rsidR="0097121F" w:rsidRPr="00772AE5" w:rsidRDefault="0097121F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b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Лот № 2</w:t>
      </w:r>
    </w:p>
    <w:p w:rsidR="0097121F" w:rsidRPr="00772AE5" w:rsidRDefault="0097121F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 xml:space="preserve">Предмет торгов: </w:t>
      </w:r>
      <w:r w:rsidRPr="00772AE5">
        <w:rPr>
          <w:rFonts w:ascii="Times New Roman" w:hAnsi="Times New Roman"/>
          <w:sz w:val="20"/>
          <w:szCs w:val="20"/>
        </w:rPr>
        <w:t>Земельный участок.</w:t>
      </w:r>
      <w:r w:rsidRPr="00772AE5">
        <w:rPr>
          <w:rFonts w:ascii="Times New Roman" w:hAnsi="Times New Roman"/>
          <w:b/>
          <w:sz w:val="20"/>
          <w:szCs w:val="20"/>
        </w:rPr>
        <w:t xml:space="preserve"> </w:t>
      </w:r>
      <w:r w:rsidRPr="00772AE5">
        <w:rPr>
          <w:rFonts w:ascii="Times New Roman" w:hAnsi="Times New Roman"/>
          <w:sz w:val="20"/>
          <w:szCs w:val="20"/>
        </w:rPr>
        <w:t xml:space="preserve">Категория земель: Земли населенных пунктов – для индивидуального жилищного строительства. Площадь: 1500 </w:t>
      </w:r>
      <w:proofErr w:type="spellStart"/>
      <w:r w:rsidRPr="00772AE5">
        <w:rPr>
          <w:rFonts w:ascii="Times New Roman" w:hAnsi="Times New Roman"/>
          <w:sz w:val="20"/>
          <w:szCs w:val="20"/>
        </w:rPr>
        <w:t>кв.м</w:t>
      </w:r>
      <w:proofErr w:type="spellEnd"/>
      <w:r w:rsidRPr="00772AE5">
        <w:rPr>
          <w:rFonts w:ascii="Times New Roman" w:hAnsi="Times New Roman"/>
          <w:sz w:val="20"/>
          <w:szCs w:val="20"/>
        </w:rPr>
        <w:t xml:space="preserve">. Адрес (местоположение): </w:t>
      </w:r>
      <w:proofErr w:type="gramStart"/>
      <w:r w:rsidRPr="00772AE5">
        <w:rPr>
          <w:rFonts w:ascii="Times New Roman" w:hAnsi="Times New Roman"/>
          <w:sz w:val="20"/>
          <w:szCs w:val="20"/>
        </w:rPr>
        <w:t xml:space="preserve">Россия, Республика Бурятия, </w:t>
      </w:r>
      <w:proofErr w:type="spellStart"/>
      <w:r w:rsidRPr="00772AE5">
        <w:rPr>
          <w:rFonts w:ascii="Times New Roman" w:hAnsi="Times New Roman"/>
          <w:sz w:val="20"/>
          <w:szCs w:val="20"/>
        </w:rPr>
        <w:t>Джидинский</w:t>
      </w:r>
      <w:proofErr w:type="spellEnd"/>
      <w:r w:rsidRPr="00772AE5">
        <w:rPr>
          <w:rFonts w:ascii="Times New Roman" w:hAnsi="Times New Roman"/>
          <w:sz w:val="20"/>
          <w:szCs w:val="20"/>
        </w:rPr>
        <w:t xml:space="preserve"> район, с. Петропавловка, ул. </w:t>
      </w:r>
      <w:proofErr w:type="spellStart"/>
      <w:r w:rsidRPr="00772AE5">
        <w:rPr>
          <w:rFonts w:ascii="Times New Roman" w:hAnsi="Times New Roman"/>
          <w:sz w:val="20"/>
          <w:szCs w:val="20"/>
        </w:rPr>
        <w:t>Будажапова</w:t>
      </w:r>
      <w:proofErr w:type="spellEnd"/>
      <w:r w:rsidRPr="00772AE5">
        <w:rPr>
          <w:rFonts w:ascii="Times New Roman" w:hAnsi="Times New Roman"/>
          <w:sz w:val="20"/>
          <w:szCs w:val="20"/>
        </w:rPr>
        <w:t xml:space="preserve">, участок №б/н. Кадастровый (или условный) номер: 03:04:270136:8. </w:t>
      </w:r>
      <w:proofErr w:type="gramEnd"/>
    </w:p>
    <w:p w:rsidR="0097121F" w:rsidRPr="00461B27" w:rsidRDefault="0097121F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 w:rsidRPr="00772AE5">
        <w:rPr>
          <w:rFonts w:ascii="Times New Roman" w:hAnsi="Times New Roman"/>
          <w:sz w:val="20"/>
          <w:szCs w:val="20"/>
        </w:rPr>
        <w:t xml:space="preserve"> </w:t>
      </w:r>
      <w:r w:rsidR="007E7DB6" w:rsidRPr="00461B27">
        <w:rPr>
          <w:rFonts w:ascii="Times New Roman" w:hAnsi="Times New Roman"/>
          <w:sz w:val="20"/>
          <w:szCs w:val="20"/>
        </w:rPr>
        <w:t>31500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461B27" w:rsidRDefault="00CE68A6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«Шаг аукциона 3</w:t>
      </w:r>
      <w:bookmarkStart w:id="0" w:name="_GoBack"/>
      <w:bookmarkEnd w:id="0"/>
      <w:r w:rsidR="0097121F" w:rsidRPr="00461B27">
        <w:rPr>
          <w:rFonts w:ascii="Times New Roman" w:hAnsi="Times New Roman"/>
          <w:b/>
          <w:sz w:val="20"/>
          <w:szCs w:val="20"/>
        </w:rPr>
        <w:t>%»:</w:t>
      </w:r>
      <w:r w:rsidR="0097121F" w:rsidRPr="00461B27">
        <w:rPr>
          <w:rFonts w:ascii="Times New Roman" w:hAnsi="Times New Roman"/>
          <w:sz w:val="20"/>
          <w:szCs w:val="20"/>
        </w:rPr>
        <w:t xml:space="preserve"> </w:t>
      </w:r>
      <w:r w:rsidR="003B0388">
        <w:rPr>
          <w:rFonts w:ascii="Times New Roman" w:hAnsi="Times New Roman"/>
          <w:sz w:val="20"/>
          <w:szCs w:val="20"/>
        </w:rPr>
        <w:t>94</w:t>
      </w:r>
      <w:r w:rsidR="00461B27" w:rsidRPr="00461B27">
        <w:rPr>
          <w:rFonts w:ascii="Times New Roman" w:hAnsi="Times New Roman"/>
          <w:sz w:val="20"/>
          <w:szCs w:val="20"/>
        </w:rPr>
        <w:t>5</w:t>
      </w:r>
      <w:r w:rsidR="0097121F"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772AE5" w:rsidRDefault="0097121F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sz w:val="20"/>
          <w:szCs w:val="20"/>
        </w:rPr>
      </w:pPr>
      <w:r w:rsidRPr="00461B27">
        <w:rPr>
          <w:rFonts w:ascii="Times New Roman" w:hAnsi="Times New Roman"/>
          <w:b/>
          <w:sz w:val="20"/>
          <w:szCs w:val="20"/>
        </w:rPr>
        <w:t>Размер задатка 20%:</w:t>
      </w:r>
      <w:r w:rsidRPr="00461B27">
        <w:rPr>
          <w:rFonts w:ascii="Times New Roman" w:hAnsi="Times New Roman"/>
          <w:sz w:val="20"/>
          <w:szCs w:val="20"/>
        </w:rPr>
        <w:t xml:space="preserve"> </w:t>
      </w:r>
      <w:r w:rsidR="00461B27" w:rsidRPr="00461B27">
        <w:rPr>
          <w:rFonts w:ascii="Times New Roman" w:hAnsi="Times New Roman"/>
          <w:sz w:val="20"/>
          <w:szCs w:val="20"/>
        </w:rPr>
        <w:t>6300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5B1F03" w:rsidRDefault="005B1F03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b/>
          <w:sz w:val="20"/>
          <w:szCs w:val="20"/>
        </w:rPr>
      </w:pPr>
    </w:p>
    <w:p w:rsidR="0097121F" w:rsidRPr="00772AE5" w:rsidRDefault="0097121F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b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Лот № 3</w:t>
      </w:r>
    </w:p>
    <w:p w:rsidR="0097121F" w:rsidRPr="00772AE5" w:rsidRDefault="0097121F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 xml:space="preserve">Предмет торгов: </w:t>
      </w:r>
      <w:r w:rsidRPr="00772AE5">
        <w:rPr>
          <w:rFonts w:ascii="Times New Roman" w:hAnsi="Times New Roman"/>
          <w:sz w:val="20"/>
          <w:szCs w:val="20"/>
        </w:rPr>
        <w:t>Земельный участок.</w:t>
      </w:r>
      <w:r w:rsidRPr="00772AE5">
        <w:rPr>
          <w:rFonts w:ascii="Times New Roman" w:hAnsi="Times New Roman"/>
          <w:b/>
          <w:sz w:val="20"/>
          <w:szCs w:val="20"/>
        </w:rPr>
        <w:t xml:space="preserve"> </w:t>
      </w:r>
      <w:r w:rsidRPr="00772AE5">
        <w:rPr>
          <w:rFonts w:ascii="Times New Roman" w:hAnsi="Times New Roman"/>
          <w:sz w:val="20"/>
          <w:szCs w:val="20"/>
        </w:rPr>
        <w:t xml:space="preserve">Категория земель: Земли населенных пунктов – для личного подсобного хозяйства. Площадь: 500 </w:t>
      </w:r>
      <w:proofErr w:type="spellStart"/>
      <w:r w:rsidRPr="00772AE5">
        <w:rPr>
          <w:rFonts w:ascii="Times New Roman" w:hAnsi="Times New Roman"/>
          <w:sz w:val="20"/>
          <w:szCs w:val="20"/>
        </w:rPr>
        <w:t>кв.м</w:t>
      </w:r>
      <w:proofErr w:type="spellEnd"/>
      <w:r w:rsidRPr="00772AE5">
        <w:rPr>
          <w:rFonts w:ascii="Times New Roman" w:hAnsi="Times New Roman"/>
          <w:sz w:val="20"/>
          <w:szCs w:val="20"/>
        </w:rPr>
        <w:t xml:space="preserve">. Адрес (местоположение): Россия, Республика Бурятия, </w:t>
      </w:r>
      <w:proofErr w:type="spellStart"/>
      <w:r w:rsidRPr="00772AE5">
        <w:rPr>
          <w:rFonts w:ascii="Times New Roman" w:hAnsi="Times New Roman"/>
          <w:sz w:val="20"/>
          <w:szCs w:val="20"/>
        </w:rPr>
        <w:t>Джидинский</w:t>
      </w:r>
      <w:proofErr w:type="spellEnd"/>
      <w:r w:rsidRPr="00772AE5">
        <w:rPr>
          <w:rFonts w:ascii="Times New Roman" w:hAnsi="Times New Roman"/>
          <w:sz w:val="20"/>
          <w:szCs w:val="20"/>
        </w:rPr>
        <w:t xml:space="preserve"> район, </w:t>
      </w:r>
      <w:proofErr w:type="gramStart"/>
      <w:r w:rsidRPr="00772AE5">
        <w:rPr>
          <w:rFonts w:ascii="Times New Roman" w:hAnsi="Times New Roman"/>
          <w:sz w:val="20"/>
          <w:szCs w:val="20"/>
        </w:rPr>
        <w:t>с</w:t>
      </w:r>
      <w:proofErr w:type="gramEnd"/>
      <w:r w:rsidRPr="00772AE5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hAnsi="Times New Roman"/>
          <w:sz w:val="20"/>
          <w:szCs w:val="20"/>
        </w:rPr>
        <w:t>Петропавловка</w:t>
      </w:r>
      <w:proofErr w:type="gramEnd"/>
      <w:r w:rsidRPr="00772AE5">
        <w:rPr>
          <w:rFonts w:ascii="Times New Roman" w:hAnsi="Times New Roman"/>
          <w:sz w:val="20"/>
          <w:szCs w:val="20"/>
        </w:rPr>
        <w:t xml:space="preserve">, ул. Первомайская,  участок №27/2. Кадастровый (или условный) номер: 03:04:270122:16. </w:t>
      </w:r>
    </w:p>
    <w:p w:rsidR="0097121F" w:rsidRPr="004931A3" w:rsidRDefault="0097121F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 w:rsidRPr="00772AE5">
        <w:rPr>
          <w:rFonts w:ascii="Times New Roman" w:hAnsi="Times New Roman"/>
          <w:sz w:val="20"/>
          <w:szCs w:val="20"/>
        </w:rPr>
        <w:t xml:space="preserve"> </w:t>
      </w:r>
      <w:r w:rsidR="00461B27" w:rsidRPr="004931A3">
        <w:rPr>
          <w:rFonts w:ascii="Times New Roman" w:hAnsi="Times New Roman"/>
          <w:sz w:val="20"/>
          <w:szCs w:val="20"/>
        </w:rPr>
        <w:t>47765</w:t>
      </w:r>
      <w:r w:rsidRPr="004931A3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4931A3" w:rsidRDefault="0097121F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sz w:val="20"/>
          <w:szCs w:val="20"/>
        </w:rPr>
      </w:pPr>
      <w:r w:rsidRPr="004931A3">
        <w:rPr>
          <w:rFonts w:ascii="Times New Roman" w:hAnsi="Times New Roman"/>
          <w:b/>
          <w:sz w:val="20"/>
          <w:szCs w:val="20"/>
        </w:rPr>
        <w:t xml:space="preserve">«Шаг аукциона </w:t>
      </w:r>
      <w:r w:rsidR="00CE68A6">
        <w:rPr>
          <w:rFonts w:ascii="Times New Roman" w:hAnsi="Times New Roman"/>
          <w:b/>
          <w:sz w:val="20"/>
          <w:szCs w:val="20"/>
        </w:rPr>
        <w:t>3</w:t>
      </w:r>
      <w:r w:rsidRPr="004931A3">
        <w:rPr>
          <w:rFonts w:ascii="Times New Roman" w:hAnsi="Times New Roman"/>
          <w:b/>
          <w:sz w:val="20"/>
          <w:szCs w:val="20"/>
        </w:rPr>
        <w:t>%»:</w:t>
      </w:r>
      <w:r w:rsidRPr="004931A3">
        <w:rPr>
          <w:rFonts w:ascii="Times New Roman" w:hAnsi="Times New Roman"/>
          <w:sz w:val="20"/>
          <w:szCs w:val="20"/>
        </w:rPr>
        <w:t xml:space="preserve"> </w:t>
      </w:r>
      <w:r w:rsidR="00CE68A6">
        <w:rPr>
          <w:rFonts w:ascii="Times New Roman" w:hAnsi="Times New Roman"/>
          <w:sz w:val="20"/>
          <w:szCs w:val="20"/>
        </w:rPr>
        <w:t>1433</w:t>
      </w:r>
      <w:r w:rsidRPr="004931A3">
        <w:rPr>
          <w:rFonts w:ascii="Times New Roman" w:hAnsi="Times New Roman"/>
          <w:sz w:val="20"/>
          <w:szCs w:val="20"/>
        </w:rPr>
        <w:t xml:space="preserve"> рубл</w:t>
      </w:r>
      <w:r w:rsidR="00CE68A6">
        <w:rPr>
          <w:rFonts w:ascii="Times New Roman" w:hAnsi="Times New Roman"/>
          <w:sz w:val="20"/>
          <w:szCs w:val="20"/>
        </w:rPr>
        <w:t>я</w:t>
      </w:r>
      <w:r w:rsidRPr="004931A3">
        <w:rPr>
          <w:rFonts w:ascii="Times New Roman" w:hAnsi="Times New Roman"/>
          <w:sz w:val="20"/>
          <w:szCs w:val="20"/>
        </w:rPr>
        <w:t>.</w:t>
      </w:r>
    </w:p>
    <w:p w:rsidR="0097121F" w:rsidRPr="00772AE5" w:rsidRDefault="0097121F" w:rsidP="00772AE5">
      <w:pPr>
        <w:tabs>
          <w:tab w:val="left" w:pos="567"/>
          <w:tab w:val="left" w:pos="709"/>
        </w:tabs>
        <w:spacing w:after="0"/>
        <w:ind w:firstLine="283"/>
        <w:jc w:val="both"/>
        <w:rPr>
          <w:rFonts w:ascii="Times New Roman" w:hAnsi="Times New Roman"/>
          <w:sz w:val="20"/>
          <w:szCs w:val="20"/>
        </w:rPr>
      </w:pPr>
      <w:r w:rsidRPr="004931A3">
        <w:rPr>
          <w:rFonts w:ascii="Times New Roman" w:hAnsi="Times New Roman"/>
          <w:b/>
          <w:sz w:val="20"/>
          <w:szCs w:val="20"/>
        </w:rPr>
        <w:t>Размер задатка 20%:</w:t>
      </w:r>
      <w:r w:rsidRPr="004931A3">
        <w:rPr>
          <w:rFonts w:ascii="Times New Roman" w:hAnsi="Times New Roman"/>
          <w:sz w:val="20"/>
          <w:szCs w:val="20"/>
        </w:rPr>
        <w:t xml:space="preserve"> </w:t>
      </w:r>
      <w:r w:rsidR="004931A3" w:rsidRPr="004931A3">
        <w:rPr>
          <w:rFonts w:ascii="Times New Roman" w:hAnsi="Times New Roman"/>
          <w:sz w:val="20"/>
          <w:szCs w:val="20"/>
        </w:rPr>
        <w:t>9553</w:t>
      </w:r>
      <w:r w:rsidRPr="004931A3">
        <w:rPr>
          <w:rFonts w:ascii="Times New Roman" w:hAnsi="Times New Roman"/>
          <w:sz w:val="20"/>
          <w:szCs w:val="20"/>
        </w:rPr>
        <w:t xml:space="preserve"> рубл</w:t>
      </w:r>
      <w:r w:rsidR="004931A3">
        <w:rPr>
          <w:rFonts w:ascii="Times New Roman" w:hAnsi="Times New Roman"/>
          <w:sz w:val="20"/>
          <w:szCs w:val="20"/>
        </w:rPr>
        <w:t>я</w:t>
      </w:r>
      <w:r w:rsidRPr="004931A3">
        <w:rPr>
          <w:rFonts w:ascii="Times New Roman" w:hAnsi="Times New Roman"/>
          <w:sz w:val="20"/>
          <w:szCs w:val="20"/>
        </w:rPr>
        <w:t>.</w:t>
      </w:r>
    </w:p>
    <w:p w:rsidR="002C4734" w:rsidRPr="00772AE5" w:rsidRDefault="002C4734" w:rsidP="00772AE5">
      <w:pPr>
        <w:autoSpaceDE w:val="0"/>
        <w:autoSpaceDN w:val="0"/>
        <w:adjustRightInd w:val="0"/>
        <w:spacing w:after="0"/>
        <w:ind w:firstLine="28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EB19DC" w:rsidRPr="00772AE5" w:rsidRDefault="00EB19DC" w:rsidP="00772AE5">
      <w:pPr>
        <w:autoSpaceDE w:val="0"/>
        <w:autoSpaceDN w:val="0"/>
        <w:adjustRightInd w:val="0"/>
        <w:spacing w:after="0"/>
        <w:ind w:firstLine="283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Для участия в аукционе заявители представляют следующие документы:</w:t>
      </w:r>
    </w:p>
    <w:p w:rsidR="00EB19DC" w:rsidRPr="00772AE5" w:rsidRDefault="00EB19DC" w:rsidP="00772AE5">
      <w:pPr>
        <w:autoSpaceDE w:val="0"/>
        <w:autoSpaceDN w:val="0"/>
        <w:adjustRightInd w:val="0"/>
        <w:spacing w:after="0"/>
        <w:ind w:firstLine="283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1) заявка на участие в аукционе по установленной форме с указанием реквизитов счета для возврата задатка;</w:t>
      </w:r>
    </w:p>
    <w:p w:rsidR="00EB19DC" w:rsidRPr="00772AE5" w:rsidRDefault="00EB19DC" w:rsidP="00772AE5">
      <w:pPr>
        <w:autoSpaceDE w:val="0"/>
        <w:autoSpaceDN w:val="0"/>
        <w:adjustRightInd w:val="0"/>
        <w:spacing w:after="0"/>
        <w:ind w:firstLine="283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2) копии документов, удостоверяющие личность (для физических лиц);</w:t>
      </w:r>
    </w:p>
    <w:p w:rsidR="00EB19DC" w:rsidRPr="00772AE5" w:rsidRDefault="00EB19DC" w:rsidP="00772AE5">
      <w:pPr>
        <w:spacing w:after="0" w:line="240" w:lineRule="atLeast"/>
        <w:ind w:firstLine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3) документы, подтверждающие внесение задатка, в соответствии с условиями «Договора о внесении задатка» на реквизиты: </w:t>
      </w:r>
      <w:r w:rsidRPr="00772AE5">
        <w:rPr>
          <w:rFonts w:ascii="Times New Roman" w:hAnsi="Times New Roman" w:cs="Times New Roman"/>
          <w:bCs/>
          <w:sz w:val="20"/>
          <w:szCs w:val="20"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Pr="00772AE5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Pr="00772AE5">
        <w:rPr>
          <w:rFonts w:ascii="Times New Roman" w:hAnsi="Times New Roman" w:cs="Times New Roman"/>
          <w:bCs/>
          <w:sz w:val="20"/>
          <w:szCs w:val="20"/>
        </w:rPr>
        <w:t>/с 40302810500003000112, банк: ГРКЦ НБ Республики Бурятия Банка России г. Улан-Удэ, ИНН 0304002546, КПП 030401001, БИК 048142001, ОКТМО 81612475</w:t>
      </w:r>
    </w:p>
    <w:p w:rsidR="00EB19DC" w:rsidRPr="00772AE5" w:rsidRDefault="00EB19DC" w:rsidP="00772AE5">
      <w:pPr>
        <w:spacing w:after="0" w:line="240" w:lineRule="atLeast"/>
        <w:ind w:firstLine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2AE5">
        <w:rPr>
          <w:rFonts w:ascii="Times New Roman" w:hAnsi="Times New Roman" w:cs="Times New Roman"/>
          <w:bCs/>
          <w:sz w:val="20"/>
          <w:szCs w:val="20"/>
        </w:rPr>
        <w:t>Назначение платежа «Задаток для участия в открытом аукционе».</w:t>
      </w:r>
    </w:p>
    <w:p w:rsidR="00EB19DC" w:rsidRPr="0061221F" w:rsidRDefault="00EB19DC" w:rsidP="00772AE5">
      <w:pPr>
        <w:spacing w:after="0" w:line="240" w:lineRule="atLeast"/>
        <w:ind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Заявки на участие в аукционе принимаются 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с </w:t>
      </w:r>
      <w:r w:rsidR="00A35A64" w:rsidRPr="0061221F">
        <w:rPr>
          <w:rFonts w:ascii="Times New Roman" w:hAnsi="Times New Roman" w:cs="Times New Roman"/>
          <w:bCs/>
          <w:sz w:val="20"/>
          <w:szCs w:val="20"/>
        </w:rPr>
        <w:t>0</w:t>
      </w:r>
      <w:r w:rsidR="0067077C" w:rsidRPr="0061221F">
        <w:rPr>
          <w:rFonts w:ascii="Times New Roman" w:hAnsi="Times New Roman" w:cs="Times New Roman"/>
          <w:bCs/>
          <w:sz w:val="20"/>
          <w:szCs w:val="20"/>
        </w:rPr>
        <w:t>5</w:t>
      </w:r>
      <w:r w:rsidRPr="0061221F">
        <w:rPr>
          <w:rFonts w:ascii="Times New Roman" w:hAnsi="Times New Roman" w:cs="Times New Roman"/>
          <w:bCs/>
          <w:sz w:val="20"/>
          <w:szCs w:val="20"/>
        </w:rPr>
        <w:t>.0</w:t>
      </w:r>
      <w:r w:rsidR="00A35A64" w:rsidRPr="0061221F">
        <w:rPr>
          <w:rFonts w:ascii="Times New Roman" w:hAnsi="Times New Roman" w:cs="Times New Roman"/>
          <w:bCs/>
          <w:sz w:val="20"/>
          <w:szCs w:val="20"/>
        </w:rPr>
        <w:t>5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.2015 г. 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>в рабочие дни с  08:00-12:00 ч. с 13:00-16:00 ч. (время местное).</w:t>
      </w:r>
    </w:p>
    <w:p w:rsidR="00EB19DC" w:rsidRPr="00772AE5" w:rsidRDefault="00EB19DC" w:rsidP="00772AE5">
      <w:pPr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61221F">
        <w:rPr>
          <w:rFonts w:ascii="Times New Roman" w:hAnsi="Times New Roman" w:cs="Times New Roman"/>
          <w:sz w:val="20"/>
          <w:szCs w:val="20"/>
        </w:rPr>
        <w:t xml:space="preserve">Подача заявок заканчивается в день рассмотрения заявок до 10:00 ч. (время местное) </w:t>
      </w:r>
      <w:r w:rsidR="003E5D40" w:rsidRPr="0061221F">
        <w:rPr>
          <w:rFonts w:ascii="Times New Roman" w:hAnsi="Times New Roman" w:cs="Times New Roman"/>
          <w:sz w:val="20"/>
          <w:szCs w:val="20"/>
        </w:rPr>
        <w:t>0</w:t>
      </w:r>
      <w:r w:rsidRPr="0061221F">
        <w:rPr>
          <w:rFonts w:ascii="Times New Roman" w:hAnsi="Times New Roman" w:cs="Times New Roman"/>
          <w:sz w:val="20"/>
          <w:szCs w:val="20"/>
        </w:rPr>
        <w:t>1.0</w:t>
      </w:r>
      <w:r w:rsidR="003E5D40" w:rsidRPr="0061221F">
        <w:rPr>
          <w:rFonts w:ascii="Times New Roman" w:hAnsi="Times New Roman" w:cs="Times New Roman"/>
          <w:sz w:val="20"/>
          <w:szCs w:val="20"/>
        </w:rPr>
        <w:t>6</w:t>
      </w:r>
      <w:r w:rsidRPr="0061221F">
        <w:rPr>
          <w:rFonts w:ascii="Times New Roman" w:hAnsi="Times New Roman" w:cs="Times New Roman"/>
          <w:sz w:val="20"/>
          <w:szCs w:val="20"/>
        </w:rPr>
        <w:t>.2015 г.</w:t>
      </w:r>
    </w:p>
    <w:p w:rsidR="00EB19DC" w:rsidRPr="00772AE5" w:rsidRDefault="00EB19DC" w:rsidP="00772AE5">
      <w:pPr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Одно лицо имеет право подать только одну заявку на участие в Аукционе по конкретному лоту.</w:t>
      </w:r>
    </w:p>
    <w:p w:rsidR="00EB19DC" w:rsidRPr="00772AE5" w:rsidRDefault="00EB19DC" w:rsidP="00772AE5">
      <w:pPr>
        <w:pStyle w:val="ConsPlusNormal"/>
        <w:widowControl/>
        <w:ind w:firstLine="283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:rsidR="00EB19DC" w:rsidRPr="00772AE5" w:rsidRDefault="00EB19DC" w:rsidP="00772AE5">
      <w:pPr>
        <w:pStyle w:val="ConsPlusNormal"/>
        <w:widowControl/>
        <w:ind w:firstLine="283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Заявитель не допускается к участию в аукционе по следующим основаниям:</w:t>
      </w:r>
    </w:p>
    <w:p w:rsidR="00EB19DC" w:rsidRPr="00772AE5" w:rsidRDefault="00EB19DC" w:rsidP="00772AE5">
      <w:pPr>
        <w:pStyle w:val="ConsPlusNormal"/>
        <w:widowControl/>
        <w:ind w:firstLine="283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1) непредставление, определенных в настоящем извещении, необходимых для участия в аукционе документов или представление недостоверных сведений;</w:t>
      </w:r>
    </w:p>
    <w:p w:rsidR="00EB19DC" w:rsidRPr="00772AE5" w:rsidRDefault="00EB19DC" w:rsidP="00772AE5">
      <w:pPr>
        <w:pStyle w:val="ConsPlusNormal"/>
        <w:widowControl/>
        <w:ind w:firstLine="283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2) не поступление задатка на счет, указанный в извещении о проведен</w:t>
      </w:r>
      <w:proofErr w:type="gramStart"/>
      <w:r w:rsidRPr="00772AE5">
        <w:rPr>
          <w:rFonts w:ascii="Times New Roman" w:hAnsi="Times New Roman" w:cs="Times New Roman"/>
        </w:rPr>
        <w:t>ии ау</w:t>
      </w:r>
      <w:proofErr w:type="gramEnd"/>
      <w:r w:rsidRPr="00772AE5">
        <w:rPr>
          <w:rFonts w:ascii="Times New Roman" w:hAnsi="Times New Roman" w:cs="Times New Roman"/>
        </w:rPr>
        <w:t>кциона, до дня окончания приема заявок для участия в аукционе;</w:t>
      </w:r>
    </w:p>
    <w:p w:rsidR="00EB19DC" w:rsidRPr="00772AE5" w:rsidRDefault="00EB19DC" w:rsidP="00772AE5">
      <w:pPr>
        <w:pStyle w:val="ConsPlusNormal"/>
        <w:widowControl/>
        <w:ind w:firstLine="283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3) заявка подана лицом, которое в соответствии с федеральными законами не имеет права приобретать в собственность земельные участки;</w:t>
      </w:r>
    </w:p>
    <w:p w:rsidR="00EB19DC" w:rsidRPr="00772AE5" w:rsidRDefault="00EB19DC" w:rsidP="00772AE5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lastRenderedPageBreak/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предпринимателей).</w:t>
      </w:r>
    </w:p>
    <w:p w:rsidR="00EB19DC" w:rsidRPr="00772AE5" w:rsidRDefault="00EB19DC" w:rsidP="00772AE5">
      <w:pPr>
        <w:pStyle w:val="ConsPlusNormal"/>
        <w:widowControl/>
        <w:ind w:firstLine="283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B19DC" w:rsidRPr="00772AE5" w:rsidRDefault="00EB19DC" w:rsidP="00772AE5">
      <w:pPr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наибольшую цену за земельный участок.</w:t>
      </w:r>
    </w:p>
    <w:p w:rsidR="00EB19DC" w:rsidRPr="00772AE5" w:rsidRDefault="00EB19DC" w:rsidP="00772AE5">
      <w:pPr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Результаты аукциона оформляются протоколом в день его проведения.</w:t>
      </w:r>
    </w:p>
    <w:p w:rsidR="00EB19DC" w:rsidRPr="00772AE5" w:rsidRDefault="00EB19DC" w:rsidP="00772AE5">
      <w:pPr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Протокол составляется в двух экземплярах, имеющих равную силу, один из которых передается победителю, а другой остается у организатора аукциона.</w:t>
      </w:r>
    </w:p>
    <w:p w:rsidR="00EB19DC" w:rsidRPr="00772AE5" w:rsidRDefault="00EB19DC" w:rsidP="00772AE5">
      <w:pPr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Задатки, внесенные участниками аукциона</w:t>
      </w:r>
      <w:r w:rsidR="001D4078">
        <w:rPr>
          <w:rFonts w:ascii="Times New Roman" w:hAnsi="Times New Roman" w:cs="Times New Roman"/>
          <w:sz w:val="20"/>
          <w:szCs w:val="20"/>
        </w:rPr>
        <w:t>,</w:t>
      </w:r>
      <w:r w:rsidRPr="00772A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72AE5">
        <w:rPr>
          <w:rFonts w:ascii="Times New Roman" w:hAnsi="Times New Roman" w:cs="Times New Roman"/>
          <w:sz w:val="20"/>
          <w:szCs w:val="20"/>
        </w:rPr>
        <w:t>непризнанных</w:t>
      </w:r>
      <w:proofErr w:type="gramEnd"/>
      <w:r w:rsidRPr="00772AE5">
        <w:rPr>
          <w:rFonts w:ascii="Times New Roman" w:hAnsi="Times New Roman" w:cs="Times New Roman"/>
          <w:sz w:val="20"/>
          <w:szCs w:val="20"/>
        </w:rPr>
        <w:t xml:space="preserve"> победителями, подлежат возврату в соответствии с «Договором о внесении задатка».</w:t>
      </w:r>
    </w:p>
    <w:p w:rsidR="00EB19DC" w:rsidRPr="00772AE5" w:rsidRDefault="00EB19DC" w:rsidP="00772AE5">
      <w:pPr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Аукцион считается несостоявшимся в следующих случаях:</w:t>
      </w:r>
    </w:p>
    <w:p w:rsidR="00EB19DC" w:rsidRPr="00772AE5" w:rsidRDefault="00EB19DC" w:rsidP="00772AE5">
      <w:pPr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1) в аукционе участвовало менее двух участников по каждому лоту;</w:t>
      </w:r>
    </w:p>
    <w:p w:rsidR="00EB19DC" w:rsidRPr="00772AE5" w:rsidRDefault="00EB19DC" w:rsidP="00772AE5">
      <w:pPr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2) после троекратного объявления начальной цены предмета аукциона ни один из участников не заявил о своем намерении  приобрести предмет аукциона по начальной цене;</w:t>
      </w:r>
    </w:p>
    <w:p w:rsidR="00EB19DC" w:rsidRPr="00772AE5" w:rsidRDefault="00EB19DC" w:rsidP="00772AE5">
      <w:pPr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3) победитель аукциона уклонился от подписания протокола о результатах аукциона или договора купли-продажи земельного участка</w:t>
      </w:r>
    </w:p>
    <w:p w:rsidR="00EB19DC" w:rsidRPr="00772AE5" w:rsidRDefault="00EB19DC" w:rsidP="00772AE5">
      <w:pPr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Победитель аукциона производит платежи за приобретенный земельный участок в соответствии с установленными договором купли-продажи сроками и условиями.</w:t>
      </w:r>
    </w:p>
    <w:p w:rsidR="00EB19DC" w:rsidRPr="00772AE5" w:rsidRDefault="00EB19DC" w:rsidP="00772AE5">
      <w:pPr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Договор купли-продажи земельного участка  заключается с победителем аукциона через 10 (десять) дней после размещения протокола аукциона на официальном сайте торгов </w:t>
      </w:r>
      <w:hyperlink r:id="rId7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EB19DC" w:rsidRPr="00772AE5" w:rsidRDefault="00EB19DC" w:rsidP="00772AE5">
      <w:pPr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Формы заявки на участие в аукционе, договора о внесении задатка, договора купли-продажи земельного участка размещены на официальном сайте Российской Федерации для размещения информации о проведении торгов </w:t>
      </w:r>
      <w:hyperlink r:id="rId8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EB19DC" w:rsidRPr="00772AE5" w:rsidRDefault="00EB19DC" w:rsidP="00772AE5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Решение об отказе в проведении торгов может быть принято Организатором торгов в сроки, предусмотренные гражданским </w:t>
      </w:r>
      <w:hyperlink r:id="rId9" w:history="1">
        <w:r w:rsidRPr="00772AE5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772AE5">
        <w:rPr>
          <w:rFonts w:ascii="Times New Roman" w:hAnsi="Times New Roman" w:cs="Times New Roman"/>
          <w:sz w:val="20"/>
          <w:szCs w:val="20"/>
        </w:rPr>
        <w:t xml:space="preserve"> Российской Федерации, о чем он извещает участников торгов не позднее 3 дней до дня проведения аукциона и возвращает в 3-дневный срок внесенные ими задатки.</w:t>
      </w:r>
    </w:p>
    <w:p w:rsidR="00EB19DC" w:rsidRDefault="00EB19DC" w:rsidP="00772AE5">
      <w:pPr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Государственная регистрация перехода права на земельный участок осуществляется победителем после полного внесения платежей.</w:t>
      </w:r>
    </w:p>
    <w:p w:rsidR="00384DEB" w:rsidRPr="00384DEB" w:rsidRDefault="00384DEB" w:rsidP="00772AE5">
      <w:pPr>
        <w:spacing w:after="0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84DEB">
        <w:rPr>
          <w:rFonts w:ascii="Times New Roman" w:hAnsi="Times New Roman" w:cs="Times New Roman"/>
          <w:sz w:val="20"/>
          <w:szCs w:val="20"/>
        </w:rPr>
        <w:t>Более подробную информацию о порядке проведения аукциона можно получить в Администрации муниципального образования «сельское поселение» «Петропавловское»</w:t>
      </w:r>
    </w:p>
    <w:sectPr w:rsidR="00384DEB" w:rsidRPr="00384DEB" w:rsidSect="00772AE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52"/>
    <w:rsid w:val="000632E6"/>
    <w:rsid w:val="00073A0D"/>
    <w:rsid w:val="000762EB"/>
    <w:rsid w:val="000B5952"/>
    <w:rsid w:val="000B7752"/>
    <w:rsid w:val="000C2438"/>
    <w:rsid w:val="000C4E88"/>
    <w:rsid w:val="00151594"/>
    <w:rsid w:val="001A6D8F"/>
    <w:rsid w:val="001B3474"/>
    <w:rsid w:val="001D4078"/>
    <w:rsid w:val="001E62B8"/>
    <w:rsid w:val="002C4734"/>
    <w:rsid w:val="00302BE5"/>
    <w:rsid w:val="00371BCD"/>
    <w:rsid w:val="00384DEB"/>
    <w:rsid w:val="00393C01"/>
    <w:rsid w:val="003B0388"/>
    <w:rsid w:val="003E5D40"/>
    <w:rsid w:val="003F2567"/>
    <w:rsid w:val="00461B27"/>
    <w:rsid w:val="00473C02"/>
    <w:rsid w:val="00480E42"/>
    <w:rsid w:val="004931A3"/>
    <w:rsid w:val="00496158"/>
    <w:rsid w:val="004A4758"/>
    <w:rsid w:val="005B1F03"/>
    <w:rsid w:val="0061221F"/>
    <w:rsid w:val="00616809"/>
    <w:rsid w:val="0067077C"/>
    <w:rsid w:val="00772033"/>
    <w:rsid w:val="00772AE5"/>
    <w:rsid w:val="007769A2"/>
    <w:rsid w:val="007D012B"/>
    <w:rsid w:val="007E7DB6"/>
    <w:rsid w:val="00820AB1"/>
    <w:rsid w:val="008B1879"/>
    <w:rsid w:val="0097121F"/>
    <w:rsid w:val="009B06DA"/>
    <w:rsid w:val="00A35A64"/>
    <w:rsid w:val="00A77888"/>
    <w:rsid w:val="00AC04CF"/>
    <w:rsid w:val="00AE1E53"/>
    <w:rsid w:val="00B622C5"/>
    <w:rsid w:val="00C353A3"/>
    <w:rsid w:val="00CE68A6"/>
    <w:rsid w:val="00D4729C"/>
    <w:rsid w:val="00E61942"/>
    <w:rsid w:val="00E8535B"/>
    <w:rsid w:val="00EB19DC"/>
    <w:rsid w:val="00F065BF"/>
    <w:rsid w:val="00F26468"/>
    <w:rsid w:val="00F35EC7"/>
    <w:rsid w:val="00F528DA"/>
    <w:rsid w:val="00F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-petropavlov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3E4EB4E8FB333649016A09F3CB889572436613FFFBEED588EA1A0FA62B880C837E271F2A30B219S2p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28A1-B8A9-484E-BA27-088C4998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2015-04-28T05:14:00Z</dcterms:created>
  <dcterms:modified xsi:type="dcterms:W3CDTF">2015-04-30T04:35:00Z</dcterms:modified>
</cp:coreProperties>
</file>